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33" w:rsidRPr="001B56A2" w:rsidRDefault="00302233" w:rsidP="00A86AD1">
      <w:pPr>
        <w:pStyle w:val="Heading1"/>
        <w:jc w:val="center"/>
        <w:rPr>
          <w:rFonts w:ascii="NuptialScript" w:hAnsi="NuptialScript"/>
          <w:b/>
          <w:bCs/>
          <w:i/>
          <w:sz w:val="56"/>
          <w:szCs w:val="56"/>
        </w:rPr>
      </w:pPr>
      <w:r w:rsidRPr="001B56A2">
        <w:rPr>
          <w:rFonts w:ascii="NuptialScript" w:hAnsi="NuptialScript"/>
          <w:b/>
          <w:bCs/>
          <w:i/>
          <w:sz w:val="56"/>
          <w:szCs w:val="56"/>
        </w:rPr>
        <w:t>Curriculum Vitae</w:t>
      </w:r>
    </w:p>
    <w:p w:rsidR="00950ADD" w:rsidRPr="00950ADD" w:rsidRDefault="00950ADD" w:rsidP="00950ADD"/>
    <w:p w:rsidR="00A86AD1" w:rsidRPr="00950ADD" w:rsidRDefault="00A86AD1" w:rsidP="00A86AD1">
      <w:pPr>
        <w:pStyle w:val="Heading1"/>
        <w:jc w:val="center"/>
        <w:rPr>
          <w:rFonts w:ascii="NuptialScript" w:hAnsi="NuptialScript"/>
          <w:b/>
          <w:bCs/>
          <w:color w:val="000000" w:themeColor="text1"/>
          <w:sz w:val="56"/>
          <w:szCs w:val="56"/>
        </w:rPr>
      </w:pPr>
      <w:r w:rsidRPr="00950ADD">
        <w:rPr>
          <w:rFonts w:ascii="NuptialScript" w:hAnsi="NuptialScript"/>
          <w:b/>
          <w:bCs/>
          <w:color w:val="000000" w:themeColor="text1"/>
          <w:sz w:val="56"/>
          <w:szCs w:val="56"/>
        </w:rPr>
        <w:t xml:space="preserve">Dr. </w:t>
      </w:r>
      <w:proofErr w:type="spellStart"/>
      <w:r w:rsidRPr="00950ADD">
        <w:rPr>
          <w:rFonts w:ascii="NuptialScript" w:hAnsi="NuptialScript"/>
          <w:b/>
          <w:bCs/>
          <w:color w:val="000000" w:themeColor="text1"/>
          <w:sz w:val="56"/>
          <w:szCs w:val="56"/>
        </w:rPr>
        <w:t>Seema</w:t>
      </w:r>
      <w:proofErr w:type="spellEnd"/>
      <w:r w:rsidRPr="00950ADD">
        <w:rPr>
          <w:rFonts w:ascii="NuptialScript" w:hAnsi="NuptialScript"/>
          <w:b/>
          <w:bCs/>
          <w:color w:val="000000" w:themeColor="text1"/>
          <w:sz w:val="56"/>
          <w:szCs w:val="56"/>
        </w:rPr>
        <w:t xml:space="preserve"> </w:t>
      </w:r>
      <w:proofErr w:type="spellStart"/>
      <w:r w:rsidRPr="00950ADD">
        <w:rPr>
          <w:rFonts w:ascii="NuptialScript" w:hAnsi="NuptialScript"/>
          <w:b/>
          <w:bCs/>
          <w:color w:val="000000" w:themeColor="text1"/>
          <w:sz w:val="56"/>
          <w:szCs w:val="56"/>
        </w:rPr>
        <w:t>Anjenaya</w:t>
      </w:r>
      <w:proofErr w:type="spellEnd"/>
    </w:p>
    <w:p w:rsidR="00A86AD1" w:rsidRDefault="00A86AD1" w:rsidP="00A86AD1">
      <w:pPr>
        <w:rPr>
          <w:color w:val="0000FF"/>
          <w:sz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t xml:space="preserve">   </w:t>
      </w:r>
      <w:r>
        <w:rPr>
          <w:color w:val="0000FF"/>
          <w:sz w:val="36"/>
        </w:rPr>
        <w:t>M.B.B.S., M.D. (Mumbai)</w:t>
      </w:r>
    </w:p>
    <w:p w:rsidR="00D04F91" w:rsidRPr="008E5B83" w:rsidRDefault="00D04F91" w:rsidP="00CE7D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B83">
        <w:rPr>
          <w:rFonts w:ascii="Times New Roman" w:hAnsi="Times New Roman" w:cs="Times New Roman"/>
          <w:b/>
          <w:color w:val="1B06BA"/>
          <w:sz w:val="24"/>
          <w:szCs w:val="24"/>
        </w:rPr>
        <w:t>Date of Birth:</w:t>
      </w:r>
      <w:r w:rsidRPr="008E5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August 1975</w:t>
      </w:r>
    </w:p>
    <w:p w:rsidR="00D04F91" w:rsidRPr="008E5B83" w:rsidRDefault="00D04F91" w:rsidP="00CE7D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B83">
        <w:rPr>
          <w:rFonts w:ascii="Times New Roman" w:hAnsi="Times New Roman" w:cs="Times New Roman"/>
          <w:b/>
          <w:color w:val="1B06BA"/>
          <w:sz w:val="24"/>
          <w:szCs w:val="24"/>
        </w:rPr>
        <w:t>Nationality:</w:t>
      </w:r>
      <w:r w:rsidRPr="008E5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Indian</w:t>
      </w:r>
    </w:p>
    <w:p w:rsidR="00F306CD" w:rsidRDefault="00F306CD" w:rsidP="00CE7DA5">
      <w:pPr>
        <w:pStyle w:val="BodyText3"/>
        <w:jc w:val="both"/>
        <w:rPr>
          <w:b/>
          <w:bCs/>
          <w:color w:val="1B06BA"/>
          <w:szCs w:val="24"/>
        </w:rPr>
      </w:pPr>
    </w:p>
    <w:p w:rsidR="00302233" w:rsidRPr="008E5B83" w:rsidRDefault="00A86AD1" w:rsidP="00CE7DA5">
      <w:pPr>
        <w:pStyle w:val="BodyText3"/>
        <w:jc w:val="both"/>
        <w:rPr>
          <w:color w:val="0070C0"/>
          <w:szCs w:val="24"/>
        </w:rPr>
      </w:pPr>
      <w:r w:rsidRPr="008E5B83">
        <w:rPr>
          <w:b/>
          <w:bCs/>
          <w:color w:val="1B06BA"/>
          <w:szCs w:val="24"/>
        </w:rPr>
        <w:t>Office Add:</w:t>
      </w:r>
      <w:r w:rsidRPr="008E5B83">
        <w:rPr>
          <w:bCs/>
          <w:color w:val="000000" w:themeColor="text1"/>
          <w:szCs w:val="24"/>
        </w:rPr>
        <w:t xml:space="preserve"> </w:t>
      </w:r>
      <w:proofErr w:type="gramStart"/>
      <w:r w:rsidR="00950ADD" w:rsidRPr="008E5B83">
        <w:rPr>
          <w:bCs/>
          <w:color w:val="000000" w:themeColor="text1"/>
          <w:szCs w:val="24"/>
        </w:rPr>
        <w:t>Professor &amp;</w:t>
      </w:r>
      <w:proofErr w:type="gramEnd"/>
      <w:r w:rsidRPr="008E5B83">
        <w:rPr>
          <w:bCs/>
          <w:color w:val="000000" w:themeColor="text1"/>
          <w:szCs w:val="24"/>
        </w:rPr>
        <w:t xml:space="preserve"> HOD</w:t>
      </w:r>
      <w:r w:rsidR="00302233" w:rsidRPr="008E5B83">
        <w:rPr>
          <w:bCs/>
          <w:color w:val="000000" w:themeColor="text1"/>
          <w:szCs w:val="24"/>
        </w:rPr>
        <w:t>,</w:t>
      </w:r>
      <w:r w:rsidRPr="008E5B83">
        <w:rPr>
          <w:bCs/>
          <w:color w:val="000000" w:themeColor="text1"/>
          <w:szCs w:val="24"/>
        </w:rPr>
        <w:t xml:space="preserve">  </w:t>
      </w:r>
    </w:p>
    <w:p w:rsidR="00DE2E2F" w:rsidRPr="008E5B83" w:rsidRDefault="00302233" w:rsidP="00CE7DA5">
      <w:pPr>
        <w:pStyle w:val="BodyText3"/>
        <w:jc w:val="both"/>
        <w:rPr>
          <w:bCs/>
          <w:color w:val="000000" w:themeColor="text1"/>
          <w:szCs w:val="24"/>
        </w:rPr>
      </w:pPr>
      <w:r w:rsidRPr="008E5B83">
        <w:rPr>
          <w:bCs/>
          <w:color w:val="000000" w:themeColor="text1"/>
          <w:szCs w:val="24"/>
        </w:rPr>
        <w:t xml:space="preserve"> </w:t>
      </w:r>
      <w:r w:rsidR="00A86AD1" w:rsidRPr="008E5B83">
        <w:rPr>
          <w:bCs/>
          <w:color w:val="000000" w:themeColor="text1"/>
          <w:szCs w:val="24"/>
        </w:rPr>
        <w:t xml:space="preserve">Dept of Community Medicine,          </w:t>
      </w:r>
      <w:r w:rsidR="00A86AD1" w:rsidRPr="008E5B83">
        <w:rPr>
          <w:bCs/>
          <w:color w:val="000000" w:themeColor="text1"/>
          <w:szCs w:val="24"/>
        </w:rPr>
        <w:tab/>
      </w:r>
    </w:p>
    <w:p w:rsidR="00A86AD1" w:rsidRPr="008E5B83" w:rsidRDefault="00A86AD1" w:rsidP="00CE7DA5">
      <w:pPr>
        <w:pStyle w:val="BodyText3"/>
        <w:jc w:val="both"/>
        <w:rPr>
          <w:bCs/>
          <w:color w:val="000000" w:themeColor="text1"/>
          <w:szCs w:val="24"/>
        </w:rPr>
      </w:pPr>
      <w:r w:rsidRPr="008E5B83">
        <w:rPr>
          <w:bCs/>
          <w:color w:val="000000" w:themeColor="text1"/>
          <w:szCs w:val="24"/>
        </w:rPr>
        <w:t xml:space="preserve">  </w:t>
      </w:r>
      <w:r w:rsidR="00DE2E2F" w:rsidRPr="008E5B83">
        <w:rPr>
          <w:bCs/>
          <w:color w:val="000000" w:themeColor="text1"/>
          <w:szCs w:val="24"/>
        </w:rPr>
        <w:t xml:space="preserve">MGM Medical College,         </w:t>
      </w:r>
      <w:r w:rsidR="00DE2E2F" w:rsidRPr="008E5B83">
        <w:rPr>
          <w:bCs/>
          <w:color w:val="000000" w:themeColor="text1"/>
          <w:szCs w:val="24"/>
        </w:rPr>
        <w:tab/>
        <w:t xml:space="preserve">      </w:t>
      </w:r>
    </w:p>
    <w:p w:rsidR="00A86AD1" w:rsidRPr="008E5B83" w:rsidRDefault="00A86AD1" w:rsidP="00CE7DA5">
      <w:pPr>
        <w:pStyle w:val="BodyText3"/>
        <w:jc w:val="both"/>
        <w:rPr>
          <w:bCs/>
          <w:color w:val="000000" w:themeColor="text1"/>
          <w:szCs w:val="24"/>
        </w:rPr>
      </w:pPr>
      <w:r w:rsidRPr="008E5B83">
        <w:rPr>
          <w:bCs/>
          <w:color w:val="000000" w:themeColor="text1"/>
          <w:szCs w:val="24"/>
        </w:rPr>
        <w:t xml:space="preserve">  Sector 1, </w:t>
      </w:r>
      <w:proofErr w:type="spellStart"/>
      <w:r w:rsidRPr="008E5B83">
        <w:rPr>
          <w:bCs/>
          <w:color w:val="000000" w:themeColor="text1"/>
          <w:szCs w:val="24"/>
        </w:rPr>
        <w:t>Kamothe</w:t>
      </w:r>
      <w:proofErr w:type="spellEnd"/>
      <w:r w:rsidRPr="008E5B83">
        <w:rPr>
          <w:bCs/>
          <w:color w:val="000000" w:themeColor="text1"/>
          <w:szCs w:val="24"/>
        </w:rPr>
        <w:t>,</w:t>
      </w:r>
    </w:p>
    <w:p w:rsidR="00A86AD1" w:rsidRPr="008E5B83" w:rsidRDefault="00A86AD1" w:rsidP="00CE7DA5">
      <w:pPr>
        <w:pStyle w:val="BodyText3"/>
        <w:jc w:val="both"/>
        <w:rPr>
          <w:color w:val="000000" w:themeColor="text1"/>
          <w:szCs w:val="24"/>
        </w:rPr>
      </w:pPr>
      <w:r w:rsidRPr="008E5B83">
        <w:rPr>
          <w:bCs/>
          <w:color w:val="000000" w:themeColor="text1"/>
          <w:szCs w:val="24"/>
        </w:rPr>
        <w:t xml:space="preserve">  Navi-Mumbai- 410209.                         </w:t>
      </w:r>
    </w:p>
    <w:p w:rsidR="00A86AD1" w:rsidRPr="008E5B83" w:rsidRDefault="00A86AD1" w:rsidP="00CE7DA5">
      <w:pPr>
        <w:pStyle w:val="BodyText3"/>
        <w:jc w:val="both"/>
        <w:rPr>
          <w:color w:val="000000" w:themeColor="text1"/>
          <w:szCs w:val="24"/>
        </w:rPr>
      </w:pPr>
      <w:r w:rsidRPr="008E5B83">
        <w:rPr>
          <w:color w:val="000000" w:themeColor="text1"/>
          <w:szCs w:val="24"/>
        </w:rPr>
        <w:t xml:space="preserve">  Maharashtra</w:t>
      </w:r>
    </w:p>
    <w:p w:rsidR="00A86AD1" w:rsidRPr="008E5B83" w:rsidRDefault="00A86AD1" w:rsidP="00CE7DA5">
      <w:pPr>
        <w:pStyle w:val="BodyText3"/>
        <w:jc w:val="both"/>
        <w:rPr>
          <w:color w:val="000000" w:themeColor="text1"/>
          <w:szCs w:val="24"/>
        </w:rPr>
      </w:pPr>
      <w:r w:rsidRPr="008E5B83">
        <w:rPr>
          <w:color w:val="000000" w:themeColor="text1"/>
          <w:szCs w:val="24"/>
        </w:rPr>
        <w:t xml:space="preserve">                                                                                 </w:t>
      </w:r>
    </w:p>
    <w:p w:rsidR="00302233" w:rsidRPr="008E5B83" w:rsidRDefault="00302233" w:rsidP="00CE7DA5">
      <w:pPr>
        <w:pStyle w:val="BodyText3"/>
        <w:jc w:val="both"/>
        <w:rPr>
          <w:bCs/>
          <w:color w:val="000000" w:themeColor="text1"/>
          <w:szCs w:val="24"/>
        </w:rPr>
      </w:pPr>
      <w:r w:rsidRPr="008E5B83">
        <w:rPr>
          <w:b/>
          <w:bCs/>
          <w:color w:val="1B06BA"/>
          <w:szCs w:val="24"/>
        </w:rPr>
        <w:t>Tel:</w:t>
      </w:r>
      <w:r w:rsidRPr="008E5B83">
        <w:rPr>
          <w:bCs/>
          <w:color w:val="000000" w:themeColor="text1"/>
          <w:szCs w:val="24"/>
        </w:rPr>
        <w:t xml:space="preserve">   (O): 022-27437996 / 7997/ 3404</w:t>
      </w:r>
    </w:p>
    <w:p w:rsidR="00302233" w:rsidRDefault="00302233" w:rsidP="00CE7DA5">
      <w:pPr>
        <w:pStyle w:val="BodyText3"/>
        <w:jc w:val="both"/>
        <w:rPr>
          <w:bCs/>
          <w:color w:val="000000" w:themeColor="text1"/>
          <w:szCs w:val="24"/>
        </w:rPr>
      </w:pPr>
      <w:r w:rsidRPr="008E5B83">
        <w:rPr>
          <w:b/>
          <w:bCs/>
          <w:color w:val="1B06BA"/>
          <w:szCs w:val="24"/>
        </w:rPr>
        <w:t>E-mail:</w:t>
      </w:r>
      <w:r w:rsidRPr="008E5B83">
        <w:rPr>
          <w:bCs/>
          <w:color w:val="000000" w:themeColor="text1"/>
          <w:szCs w:val="24"/>
        </w:rPr>
        <w:t xml:space="preserve"> </w:t>
      </w:r>
      <w:hyperlink r:id="rId7" w:history="1">
        <w:r w:rsidRPr="008E5B83">
          <w:rPr>
            <w:rStyle w:val="Hyperlink"/>
            <w:color w:val="000000" w:themeColor="text1"/>
            <w:szCs w:val="24"/>
            <w:u w:val="none"/>
          </w:rPr>
          <w:t>drseema23@gmail.com</w:t>
        </w:r>
      </w:hyperlink>
      <w:r w:rsidRPr="008E5B83">
        <w:rPr>
          <w:bCs/>
          <w:color w:val="000000" w:themeColor="text1"/>
          <w:szCs w:val="24"/>
        </w:rPr>
        <w:t xml:space="preserve"> </w:t>
      </w:r>
    </w:p>
    <w:p w:rsidR="00F306CD" w:rsidRDefault="00F306CD" w:rsidP="00CE7DA5">
      <w:pPr>
        <w:pStyle w:val="BodyText3"/>
        <w:jc w:val="both"/>
        <w:rPr>
          <w:bCs/>
          <w:color w:val="000000" w:themeColor="text1"/>
          <w:szCs w:val="24"/>
        </w:rPr>
      </w:pPr>
    </w:p>
    <w:p w:rsidR="00F306CD" w:rsidRPr="008E5B83" w:rsidRDefault="00F306CD" w:rsidP="00F306CD">
      <w:pPr>
        <w:pStyle w:val="BodyText3"/>
        <w:jc w:val="both"/>
        <w:rPr>
          <w:bCs/>
          <w:color w:val="000000" w:themeColor="text1"/>
          <w:szCs w:val="24"/>
        </w:rPr>
      </w:pPr>
      <w:r w:rsidRPr="008E5B83">
        <w:rPr>
          <w:b/>
          <w:color w:val="1B06BA"/>
          <w:szCs w:val="24"/>
        </w:rPr>
        <w:t>Present employment:</w:t>
      </w:r>
      <w:r w:rsidRPr="008E5B83">
        <w:rPr>
          <w:color w:val="000000" w:themeColor="text1"/>
          <w:szCs w:val="24"/>
        </w:rPr>
        <w:t xml:space="preserve"> </w:t>
      </w:r>
      <w:r w:rsidRPr="008E5B83">
        <w:rPr>
          <w:bCs/>
          <w:color w:val="000000" w:themeColor="text1"/>
          <w:szCs w:val="24"/>
        </w:rPr>
        <w:t xml:space="preserve">Working as </w:t>
      </w:r>
      <w:r w:rsidR="0065672A" w:rsidRPr="008E5B83">
        <w:rPr>
          <w:bCs/>
          <w:color w:val="000000" w:themeColor="text1"/>
          <w:szCs w:val="24"/>
        </w:rPr>
        <w:t>‘Professor &amp;</w:t>
      </w:r>
      <w:r w:rsidR="0065672A">
        <w:rPr>
          <w:bCs/>
          <w:color w:val="000000" w:themeColor="text1"/>
          <w:szCs w:val="24"/>
        </w:rPr>
        <w:t xml:space="preserve"> </w:t>
      </w:r>
      <w:proofErr w:type="spellStart"/>
      <w:r w:rsidR="0065672A">
        <w:rPr>
          <w:bCs/>
          <w:color w:val="000000" w:themeColor="text1"/>
          <w:szCs w:val="24"/>
        </w:rPr>
        <w:t>Head’</w:t>
      </w:r>
      <w:proofErr w:type="gramStart"/>
      <w:r w:rsidR="0065672A">
        <w:rPr>
          <w:bCs/>
          <w:color w:val="000000" w:themeColor="text1"/>
          <w:szCs w:val="24"/>
        </w:rPr>
        <w:t>,</w:t>
      </w:r>
      <w:r w:rsidRPr="008E5B83">
        <w:rPr>
          <w:bCs/>
          <w:color w:val="000000" w:themeColor="text1"/>
          <w:szCs w:val="24"/>
        </w:rPr>
        <w:t>Dept</w:t>
      </w:r>
      <w:proofErr w:type="spellEnd"/>
      <w:proofErr w:type="gramEnd"/>
      <w:r w:rsidRPr="008E5B83">
        <w:rPr>
          <w:bCs/>
          <w:color w:val="000000" w:themeColor="text1"/>
          <w:szCs w:val="24"/>
        </w:rPr>
        <w:t xml:space="preserve">. of Community Medicine at Mahatma Gandhi Mission’s Medical College &amp; Hospital, </w:t>
      </w:r>
      <w:proofErr w:type="spellStart"/>
      <w:r w:rsidRPr="008E5B83">
        <w:rPr>
          <w:bCs/>
          <w:color w:val="000000" w:themeColor="text1"/>
          <w:szCs w:val="24"/>
        </w:rPr>
        <w:t>Kamothe</w:t>
      </w:r>
      <w:proofErr w:type="spellEnd"/>
      <w:r w:rsidRPr="008E5B83">
        <w:rPr>
          <w:bCs/>
          <w:color w:val="000000" w:themeColor="text1"/>
          <w:szCs w:val="24"/>
        </w:rPr>
        <w:t xml:space="preserve">, Navi- Mumbai.  </w:t>
      </w:r>
    </w:p>
    <w:p w:rsidR="00F306CD" w:rsidRPr="008E5B83" w:rsidRDefault="00F306CD" w:rsidP="00F306CD">
      <w:pPr>
        <w:pStyle w:val="BodyText3"/>
        <w:jc w:val="both"/>
        <w:rPr>
          <w:bCs/>
          <w:color w:val="000000" w:themeColor="text1"/>
          <w:szCs w:val="24"/>
        </w:rPr>
      </w:pPr>
    </w:p>
    <w:p w:rsidR="00A86AD1" w:rsidRDefault="00A86AD1" w:rsidP="00A86AD1">
      <w:pPr>
        <w:pStyle w:val="BodyText3"/>
        <w:jc w:val="center"/>
        <w:rPr>
          <w:rFonts w:ascii="Arial Black" w:hAnsi="Arial Black"/>
          <w:color w:val="0000FF"/>
          <w:sz w:val="28"/>
          <w:u w:val="single"/>
        </w:rPr>
      </w:pPr>
    </w:p>
    <w:p w:rsidR="00A86AD1" w:rsidRDefault="00A86AD1" w:rsidP="00A86AD1">
      <w:pPr>
        <w:pStyle w:val="BodyText3"/>
        <w:jc w:val="center"/>
        <w:rPr>
          <w:rFonts w:ascii="Arial Black" w:hAnsi="Arial Black"/>
          <w:color w:val="0000FF"/>
          <w:sz w:val="28"/>
          <w:u w:val="single"/>
        </w:rPr>
      </w:pPr>
      <w:r>
        <w:rPr>
          <w:rFonts w:ascii="Arial Black" w:hAnsi="Arial Black"/>
          <w:color w:val="0000FF"/>
          <w:sz w:val="28"/>
          <w:u w:val="single"/>
        </w:rPr>
        <w:t>EDUCATIONAL QUALIFICATION:</w:t>
      </w:r>
    </w:p>
    <w:p w:rsidR="00A86AD1" w:rsidRDefault="00A86AD1" w:rsidP="00A86AD1">
      <w:pPr>
        <w:pStyle w:val="BodyText3"/>
        <w:jc w:val="both"/>
      </w:pPr>
    </w:p>
    <w:tbl>
      <w:tblPr>
        <w:tblpPr w:leftFromText="180" w:rightFromText="180" w:vertAnchor="text" w:horzAnchor="margin" w:tblpXSpec="center" w:tblpY="-100"/>
        <w:tblOverlap w:val="never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"/>
        <w:gridCol w:w="1984"/>
        <w:gridCol w:w="3427"/>
        <w:gridCol w:w="1984"/>
        <w:gridCol w:w="1881"/>
      </w:tblGrid>
      <w:tr w:rsidR="00A86AD1" w:rsidTr="007402D9">
        <w:trPr>
          <w:trHeight w:val="242"/>
        </w:trPr>
        <w:tc>
          <w:tcPr>
            <w:tcW w:w="656" w:type="dxa"/>
          </w:tcPr>
          <w:p w:rsidR="00A86AD1" w:rsidRDefault="00A86AD1" w:rsidP="00781E86">
            <w:pPr>
              <w:pStyle w:val="BodyText3"/>
              <w:jc w:val="center"/>
              <w:rPr>
                <w:b/>
                <w:bCs/>
                <w:color w:val="FF6600"/>
              </w:rPr>
            </w:pPr>
            <w:proofErr w:type="spellStart"/>
            <w:r>
              <w:rPr>
                <w:b/>
                <w:bCs/>
                <w:color w:val="FF6600"/>
              </w:rPr>
              <w:t>Sr</w:t>
            </w:r>
            <w:proofErr w:type="spellEnd"/>
            <w:r>
              <w:rPr>
                <w:b/>
                <w:bCs/>
                <w:color w:val="FF6600"/>
              </w:rPr>
              <w:t xml:space="preserve"> No.</w:t>
            </w:r>
          </w:p>
        </w:tc>
        <w:tc>
          <w:tcPr>
            <w:tcW w:w="1984" w:type="dxa"/>
          </w:tcPr>
          <w:p w:rsidR="00A86AD1" w:rsidRDefault="00A86AD1" w:rsidP="00781E86">
            <w:pPr>
              <w:pStyle w:val="BodyText3"/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  <w:color w:val="FF6600"/>
              </w:rPr>
              <w:t>Courses</w:t>
            </w:r>
          </w:p>
        </w:tc>
        <w:tc>
          <w:tcPr>
            <w:tcW w:w="3427" w:type="dxa"/>
          </w:tcPr>
          <w:p w:rsidR="00A86AD1" w:rsidRDefault="00A86AD1" w:rsidP="00781E86">
            <w:pPr>
              <w:pStyle w:val="BodyText3"/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  <w:color w:val="FF6600"/>
              </w:rPr>
              <w:t>Institute</w:t>
            </w:r>
          </w:p>
        </w:tc>
        <w:tc>
          <w:tcPr>
            <w:tcW w:w="1984" w:type="dxa"/>
          </w:tcPr>
          <w:p w:rsidR="00A86AD1" w:rsidRDefault="00A86AD1" w:rsidP="00781E86">
            <w:pPr>
              <w:pStyle w:val="BodyText3"/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  <w:color w:val="FF6600"/>
              </w:rPr>
              <w:t>University</w:t>
            </w:r>
          </w:p>
        </w:tc>
        <w:tc>
          <w:tcPr>
            <w:tcW w:w="1881" w:type="dxa"/>
          </w:tcPr>
          <w:p w:rsidR="00A86AD1" w:rsidRDefault="00A86AD1" w:rsidP="00781E86">
            <w:pPr>
              <w:pStyle w:val="BodyText3"/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  <w:color w:val="FF6600"/>
              </w:rPr>
              <w:t>Year</w:t>
            </w:r>
          </w:p>
        </w:tc>
      </w:tr>
      <w:tr w:rsidR="00A86AD1" w:rsidTr="007402D9">
        <w:trPr>
          <w:cantSplit/>
          <w:trHeight w:val="835"/>
        </w:trPr>
        <w:tc>
          <w:tcPr>
            <w:tcW w:w="656" w:type="dxa"/>
          </w:tcPr>
          <w:p w:rsidR="00A86AD1" w:rsidRDefault="00A86AD1" w:rsidP="00781E86">
            <w:pPr>
              <w:pStyle w:val="BodyText3"/>
              <w:jc w:val="center"/>
            </w:pPr>
            <w:r>
              <w:t>1)</w:t>
            </w:r>
          </w:p>
        </w:tc>
        <w:tc>
          <w:tcPr>
            <w:tcW w:w="1984" w:type="dxa"/>
          </w:tcPr>
          <w:p w:rsidR="00A86AD1" w:rsidRDefault="00A86AD1" w:rsidP="00781E86">
            <w:pPr>
              <w:pStyle w:val="BodyText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M.D</w:t>
            </w:r>
          </w:p>
          <w:p w:rsidR="00A86AD1" w:rsidRDefault="00A86AD1" w:rsidP="00781E86">
            <w:pPr>
              <w:pStyle w:val="BodyText3"/>
              <w:jc w:val="center"/>
            </w:pPr>
            <w:r>
              <w:t>(Preventive&amp; Social Medicine)</w:t>
            </w:r>
          </w:p>
        </w:tc>
        <w:tc>
          <w:tcPr>
            <w:tcW w:w="3427" w:type="dxa"/>
          </w:tcPr>
          <w:p w:rsidR="00A86AD1" w:rsidRDefault="00A86AD1" w:rsidP="00781E86">
            <w:pPr>
              <w:pStyle w:val="BodyText3"/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Seth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G.S.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Medical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 &amp; KEM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Hospital</w:t>
                </w:r>
              </w:smartTag>
            </w:smartTag>
            <w:r>
              <w:t xml:space="preserve">, </w:t>
            </w:r>
            <w:proofErr w:type="spellStart"/>
            <w:r>
              <w:t>Parel</w:t>
            </w:r>
            <w:proofErr w:type="spellEnd"/>
            <w:r>
              <w:t>, Mumbai</w:t>
            </w:r>
          </w:p>
        </w:tc>
        <w:tc>
          <w:tcPr>
            <w:tcW w:w="1984" w:type="dxa"/>
          </w:tcPr>
          <w:p w:rsidR="00A86AD1" w:rsidRDefault="00A86AD1" w:rsidP="00781E86">
            <w:pPr>
              <w:pStyle w:val="BodyText3"/>
              <w:jc w:val="center"/>
            </w:pPr>
            <w:r>
              <w:t>Mumbai</w:t>
            </w:r>
          </w:p>
        </w:tc>
        <w:tc>
          <w:tcPr>
            <w:tcW w:w="1881" w:type="dxa"/>
          </w:tcPr>
          <w:p w:rsidR="00A86AD1" w:rsidRDefault="00A86AD1" w:rsidP="00781E86">
            <w:pPr>
              <w:pStyle w:val="BodyText3"/>
              <w:jc w:val="center"/>
            </w:pPr>
            <w:r>
              <w:t>2001</w:t>
            </w:r>
          </w:p>
        </w:tc>
      </w:tr>
      <w:tr w:rsidR="00A86AD1" w:rsidTr="007402D9">
        <w:trPr>
          <w:trHeight w:val="893"/>
        </w:trPr>
        <w:tc>
          <w:tcPr>
            <w:tcW w:w="656" w:type="dxa"/>
          </w:tcPr>
          <w:p w:rsidR="00A86AD1" w:rsidRDefault="00A86AD1" w:rsidP="00781E86">
            <w:pPr>
              <w:pStyle w:val="BodyText3"/>
              <w:jc w:val="center"/>
            </w:pPr>
            <w:r>
              <w:t>2)</w:t>
            </w:r>
          </w:p>
          <w:p w:rsidR="00A86AD1" w:rsidRDefault="00A86AD1" w:rsidP="00781E86"/>
          <w:p w:rsidR="00A86AD1" w:rsidRDefault="00A86AD1" w:rsidP="00781E86"/>
        </w:tc>
        <w:tc>
          <w:tcPr>
            <w:tcW w:w="1984" w:type="dxa"/>
          </w:tcPr>
          <w:p w:rsidR="00A86AD1" w:rsidRDefault="00A86AD1" w:rsidP="00781E86">
            <w:pPr>
              <w:pStyle w:val="BodyText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M.B.B.S</w:t>
            </w:r>
          </w:p>
          <w:p w:rsidR="00A86AD1" w:rsidRDefault="00A86AD1" w:rsidP="00781E86">
            <w:pPr>
              <w:pStyle w:val="BodyText3"/>
              <w:jc w:val="center"/>
            </w:pPr>
          </w:p>
          <w:p w:rsidR="00A86AD1" w:rsidRDefault="00A86AD1" w:rsidP="00781E86">
            <w:pPr>
              <w:pStyle w:val="BodyText3"/>
              <w:jc w:val="center"/>
            </w:pPr>
          </w:p>
        </w:tc>
        <w:tc>
          <w:tcPr>
            <w:tcW w:w="3427" w:type="dxa"/>
          </w:tcPr>
          <w:p w:rsidR="00A86AD1" w:rsidRPr="000C5BB4" w:rsidRDefault="00A86AD1" w:rsidP="0078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B4">
              <w:rPr>
                <w:rFonts w:ascii="Times New Roman" w:hAnsi="Times New Roman" w:cs="Times New Roman"/>
                <w:sz w:val="24"/>
                <w:szCs w:val="24"/>
              </w:rPr>
              <w:t>Mahatma Gandhi Mission’s Medical College &amp; Hospital,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BB4">
              <w:rPr>
                <w:rFonts w:ascii="Times New Roman" w:hAnsi="Times New Roman" w:cs="Times New Roman"/>
                <w:sz w:val="24"/>
                <w:szCs w:val="24"/>
              </w:rPr>
              <w:t>Navi-Mumbai.</w:t>
            </w:r>
          </w:p>
        </w:tc>
        <w:tc>
          <w:tcPr>
            <w:tcW w:w="1984" w:type="dxa"/>
          </w:tcPr>
          <w:p w:rsidR="00A86AD1" w:rsidRDefault="00A86AD1" w:rsidP="00781E86">
            <w:pPr>
              <w:pStyle w:val="BodyText3"/>
              <w:jc w:val="center"/>
            </w:pPr>
            <w:r>
              <w:t>Mumbai</w:t>
            </w:r>
          </w:p>
          <w:p w:rsidR="00A86AD1" w:rsidRDefault="00A86AD1" w:rsidP="00781E86"/>
          <w:p w:rsidR="00A86AD1" w:rsidRDefault="00A86AD1" w:rsidP="00781E86"/>
        </w:tc>
        <w:tc>
          <w:tcPr>
            <w:tcW w:w="1881" w:type="dxa"/>
          </w:tcPr>
          <w:p w:rsidR="00A86AD1" w:rsidRDefault="00A86AD1" w:rsidP="00781E86">
            <w:pPr>
              <w:pStyle w:val="BodyText3"/>
              <w:jc w:val="center"/>
            </w:pPr>
            <w:r>
              <w:t>1998</w:t>
            </w:r>
          </w:p>
          <w:p w:rsidR="00A86AD1" w:rsidRDefault="00A86AD1" w:rsidP="00781E86">
            <w:pPr>
              <w:tabs>
                <w:tab w:val="left" w:pos="1520"/>
              </w:tabs>
            </w:pPr>
          </w:p>
        </w:tc>
      </w:tr>
    </w:tbl>
    <w:p w:rsidR="00FB74C3" w:rsidRDefault="00FB74C3" w:rsidP="00A86AD1">
      <w:pPr>
        <w:pStyle w:val="BodyText3"/>
        <w:rPr>
          <w:szCs w:val="24"/>
        </w:rPr>
      </w:pPr>
    </w:p>
    <w:p w:rsidR="00A86AD1" w:rsidRPr="000321AA" w:rsidRDefault="00A86AD1" w:rsidP="00A86AD1">
      <w:pPr>
        <w:pStyle w:val="BodyText3"/>
        <w:rPr>
          <w:b/>
          <w:szCs w:val="24"/>
        </w:rPr>
      </w:pPr>
      <w:proofErr w:type="gramStart"/>
      <w:r w:rsidRPr="000321AA">
        <w:rPr>
          <w:szCs w:val="24"/>
        </w:rPr>
        <w:t xml:space="preserve">Has qualified the </w:t>
      </w:r>
      <w:r w:rsidRPr="000321AA">
        <w:rPr>
          <w:b/>
          <w:szCs w:val="24"/>
        </w:rPr>
        <w:t>National Eligibility Test</w:t>
      </w:r>
      <w:r w:rsidRPr="000321AA">
        <w:rPr>
          <w:szCs w:val="24"/>
        </w:rPr>
        <w:t xml:space="preserve"> </w:t>
      </w:r>
      <w:r w:rsidRPr="000321AA">
        <w:rPr>
          <w:b/>
          <w:bCs/>
          <w:szCs w:val="24"/>
        </w:rPr>
        <w:t>“UGC-NET” Examination</w:t>
      </w:r>
      <w:r w:rsidRPr="000321AA">
        <w:rPr>
          <w:szCs w:val="24"/>
        </w:rPr>
        <w:t xml:space="preserve"> for eligibility for Lectureship held on 20</w:t>
      </w:r>
      <w:r w:rsidRPr="000321AA">
        <w:rPr>
          <w:szCs w:val="24"/>
          <w:vertAlign w:val="superscript"/>
        </w:rPr>
        <w:t>th</w:t>
      </w:r>
      <w:r w:rsidRPr="000321AA">
        <w:rPr>
          <w:szCs w:val="24"/>
        </w:rPr>
        <w:t xml:space="preserve"> June 2004, conducted by </w:t>
      </w:r>
      <w:r w:rsidRPr="000321AA">
        <w:rPr>
          <w:b/>
          <w:szCs w:val="24"/>
        </w:rPr>
        <w:t>University Grants Commission.</w:t>
      </w:r>
      <w:proofErr w:type="gramEnd"/>
    </w:p>
    <w:p w:rsidR="00A86AD1" w:rsidRDefault="00A86AD1" w:rsidP="00A86AD1">
      <w:pPr>
        <w:pStyle w:val="BodyText3"/>
        <w:ind w:left="720"/>
        <w:rPr>
          <w:rFonts w:ascii="Arial Black" w:hAnsi="Arial Black"/>
          <w:color w:val="0000FF"/>
          <w:sz w:val="28"/>
          <w:u w:val="single"/>
        </w:rPr>
      </w:pPr>
    </w:p>
    <w:p w:rsidR="007402D9" w:rsidRDefault="007402D9" w:rsidP="007402D9">
      <w:pPr>
        <w:pStyle w:val="BodyText3"/>
        <w:ind w:left="720"/>
        <w:jc w:val="center"/>
        <w:rPr>
          <w:rFonts w:ascii="Arial Black" w:hAnsi="Arial Black"/>
          <w:color w:val="0000FF"/>
          <w:sz w:val="28"/>
          <w:u w:val="single"/>
        </w:rPr>
      </w:pPr>
    </w:p>
    <w:p w:rsidR="007402D9" w:rsidRDefault="00A86AD1" w:rsidP="007402D9">
      <w:pPr>
        <w:pStyle w:val="BodyText3"/>
        <w:ind w:left="720"/>
        <w:jc w:val="center"/>
        <w:rPr>
          <w:rFonts w:ascii="Arial Black" w:hAnsi="Arial Black"/>
          <w:color w:val="0000FF"/>
          <w:sz w:val="28"/>
        </w:rPr>
      </w:pPr>
      <w:r w:rsidRPr="007402D9">
        <w:rPr>
          <w:rFonts w:ascii="Arial Black" w:hAnsi="Arial Black"/>
          <w:color w:val="0000FF"/>
          <w:sz w:val="28"/>
          <w:u w:val="single"/>
        </w:rPr>
        <w:lastRenderedPageBreak/>
        <w:t>WORK EXPERIENCE:</w:t>
      </w:r>
      <w:r w:rsidR="0047028D" w:rsidRPr="0047028D">
        <w:rPr>
          <w:rFonts w:ascii="Arial Black" w:hAnsi="Arial Black"/>
          <w:color w:val="0000FF"/>
          <w:sz w:val="28"/>
        </w:rPr>
        <w:t xml:space="preserve">  </w:t>
      </w:r>
    </w:p>
    <w:p w:rsidR="007402D9" w:rsidRDefault="007402D9" w:rsidP="007402D9">
      <w:pPr>
        <w:pStyle w:val="BodyText3"/>
        <w:ind w:left="720"/>
        <w:jc w:val="center"/>
        <w:rPr>
          <w:color w:val="000000" w:themeColor="text1"/>
          <w:szCs w:val="24"/>
        </w:rPr>
      </w:pPr>
    </w:p>
    <w:p w:rsidR="00FB74C3" w:rsidRDefault="0047028D" w:rsidP="007402D9">
      <w:pPr>
        <w:pStyle w:val="BodyText3"/>
        <w:ind w:left="720"/>
        <w:jc w:val="both"/>
        <w:rPr>
          <w:color w:val="000000" w:themeColor="text1"/>
          <w:szCs w:val="24"/>
        </w:rPr>
      </w:pPr>
      <w:r w:rsidRPr="0047028D">
        <w:rPr>
          <w:color w:val="000000" w:themeColor="text1"/>
          <w:szCs w:val="24"/>
        </w:rPr>
        <w:t xml:space="preserve">Has 13 years of teaching experience (till date). </w:t>
      </w:r>
      <w:r w:rsidR="007F19B5">
        <w:rPr>
          <w:color w:val="000000" w:themeColor="text1"/>
          <w:szCs w:val="24"/>
        </w:rPr>
        <w:t>Joined as Lecturer/ Assistant Professor in Community Medicine at MGM Medical College, Navi Mumbai in year 2001 and now heading the same dept as “Professor &amp; HOD” since year 2010.</w:t>
      </w:r>
    </w:p>
    <w:p w:rsidR="00A86AD1" w:rsidRPr="0047028D" w:rsidRDefault="0047028D" w:rsidP="007402D9">
      <w:pPr>
        <w:pStyle w:val="BodyText3"/>
        <w:ind w:left="720"/>
        <w:jc w:val="both"/>
        <w:rPr>
          <w:color w:val="000000" w:themeColor="text1"/>
          <w:szCs w:val="24"/>
        </w:rPr>
      </w:pPr>
      <w:r w:rsidRPr="0047028D">
        <w:rPr>
          <w:color w:val="000000" w:themeColor="text1"/>
          <w:szCs w:val="24"/>
        </w:rPr>
        <w:t xml:space="preserve">Is a recognized UG </w:t>
      </w:r>
      <w:r>
        <w:rPr>
          <w:color w:val="000000" w:themeColor="text1"/>
          <w:szCs w:val="24"/>
        </w:rPr>
        <w:t xml:space="preserve">(MBBS) </w:t>
      </w:r>
      <w:r w:rsidRPr="0047028D">
        <w:rPr>
          <w:color w:val="000000" w:themeColor="text1"/>
          <w:szCs w:val="24"/>
        </w:rPr>
        <w:t>and PG (MD in Community Medicine) teacher.</w:t>
      </w:r>
    </w:p>
    <w:p w:rsidR="00A86AD1" w:rsidRPr="0047028D" w:rsidRDefault="00A86AD1" w:rsidP="007402D9">
      <w:pPr>
        <w:pStyle w:val="BodyText3"/>
        <w:ind w:left="720"/>
        <w:jc w:val="both"/>
        <w:rPr>
          <w:color w:val="000000" w:themeColor="text1"/>
          <w:szCs w:val="24"/>
        </w:rPr>
      </w:pPr>
    </w:p>
    <w:p w:rsidR="00A86AD1" w:rsidRDefault="00A86AD1" w:rsidP="00A86AD1">
      <w:pPr>
        <w:pStyle w:val="BodyText3"/>
        <w:ind w:left="360"/>
        <w:jc w:val="center"/>
        <w:rPr>
          <w:rFonts w:ascii="Arial Black" w:hAnsi="Arial Black"/>
          <w:color w:val="0000FF"/>
          <w:sz w:val="28"/>
          <w:u w:val="single"/>
        </w:rPr>
      </w:pPr>
      <w:r>
        <w:rPr>
          <w:rFonts w:ascii="Arial Black" w:hAnsi="Arial Black"/>
          <w:color w:val="0000FF"/>
          <w:sz w:val="28"/>
          <w:u w:val="single"/>
        </w:rPr>
        <w:t>PROFESSIONAL MEMBERSHIP:</w:t>
      </w:r>
    </w:p>
    <w:p w:rsidR="00A86AD1" w:rsidRDefault="00A86AD1" w:rsidP="00A86AD1">
      <w:pPr>
        <w:pStyle w:val="BodyText3"/>
        <w:ind w:left="360"/>
        <w:jc w:val="center"/>
        <w:rPr>
          <w:rFonts w:ascii="Arial Black" w:hAnsi="Arial Black"/>
          <w:color w:val="0000FF"/>
          <w:sz w:val="28"/>
          <w:u w:val="single"/>
        </w:rPr>
      </w:pPr>
    </w:p>
    <w:p w:rsidR="00A86AD1" w:rsidRPr="0052254D" w:rsidRDefault="00A86AD1" w:rsidP="00A86AD1">
      <w:pPr>
        <w:pStyle w:val="BodyText3"/>
        <w:numPr>
          <w:ilvl w:val="0"/>
          <w:numId w:val="1"/>
        </w:numPr>
        <w:jc w:val="both"/>
        <w:rPr>
          <w:bCs/>
          <w:color w:val="000000"/>
        </w:rPr>
      </w:pPr>
      <w:r w:rsidRPr="0052254D">
        <w:rPr>
          <w:bCs/>
          <w:color w:val="000000"/>
        </w:rPr>
        <w:t>Is a Life Member of Indian Association of Preve</w:t>
      </w:r>
      <w:r w:rsidR="00EB064D">
        <w:rPr>
          <w:bCs/>
          <w:color w:val="000000"/>
        </w:rPr>
        <w:t>ntive &amp; Social Medicine (IAPSM)</w:t>
      </w:r>
    </w:p>
    <w:p w:rsidR="00A86AD1" w:rsidRPr="0052254D" w:rsidRDefault="00A86AD1" w:rsidP="00A86AD1">
      <w:pPr>
        <w:pStyle w:val="BodyText3"/>
        <w:numPr>
          <w:ilvl w:val="0"/>
          <w:numId w:val="1"/>
        </w:numPr>
        <w:jc w:val="both"/>
        <w:rPr>
          <w:bCs/>
          <w:color w:val="000000"/>
        </w:rPr>
      </w:pPr>
      <w:r w:rsidRPr="0052254D">
        <w:rPr>
          <w:bCs/>
          <w:color w:val="000000"/>
        </w:rPr>
        <w:t>Is a Life Member of Indian Association of Occupational Health (IAOH)</w:t>
      </w:r>
    </w:p>
    <w:p w:rsidR="00A86AD1" w:rsidRPr="0052254D" w:rsidRDefault="00A86AD1" w:rsidP="00A86AD1">
      <w:pPr>
        <w:pStyle w:val="BodyText3"/>
        <w:numPr>
          <w:ilvl w:val="0"/>
          <w:numId w:val="1"/>
        </w:numPr>
        <w:jc w:val="both"/>
        <w:rPr>
          <w:bCs/>
          <w:color w:val="000000"/>
        </w:rPr>
      </w:pPr>
      <w:r w:rsidRPr="0052254D">
        <w:rPr>
          <w:bCs/>
          <w:color w:val="000000"/>
        </w:rPr>
        <w:t>Is a Life Member of Indian Public Health Association (IPHA)</w:t>
      </w:r>
    </w:p>
    <w:p w:rsidR="00A86AD1" w:rsidRPr="0052254D" w:rsidRDefault="00A86AD1" w:rsidP="00A86AD1">
      <w:pPr>
        <w:pStyle w:val="BodyText3"/>
        <w:numPr>
          <w:ilvl w:val="0"/>
          <w:numId w:val="1"/>
        </w:numPr>
        <w:jc w:val="both"/>
        <w:rPr>
          <w:bCs/>
          <w:color w:val="000000"/>
        </w:rPr>
      </w:pPr>
      <w:r w:rsidRPr="0052254D">
        <w:rPr>
          <w:bCs/>
          <w:color w:val="000000"/>
        </w:rPr>
        <w:t>Is a Life Member of Bombay Medical Congress</w:t>
      </w:r>
    </w:p>
    <w:p w:rsidR="00A86AD1" w:rsidRPr="0052254D" w:rsidRDefault="00A86AD1" w:rsidP="00A86AD1">
      <w:pPr>
        <w:pStyle w:val="BodyText3"/>
        <w:ind w:left="720"/>
        <w:jc w:val="both"/>
        <w:rPr>
          <w:bCs/>
          <w:color w:val="000000"/>
        </w:rPr>
      </w:pPr>
    </w:p>
    <w:p w:rsidR="00A86AD1" w:rsidRDefault="00A86AD1" w:rsidP="00A86AD1">
      <w:pPr>
        <w:pStyle w:val="ListParagraph"/>
        <w:rPr>
          <w:b/>
          <w:bCs/>
          <w:color w:val="000000"/>
        </w:rPr>
      </w:pPr>
    </w:p>
    <w:p w:rsidR="00A86AD1" w:rsidRDefault="00A86AD1" w:rsidP="00A86AD1">
      <w:pPr>
        <w:pStyle w:val="ListParagraph"/>
        <w:jc w:val="both"/>
        <w:rPr>
          <w:b/>
          <w:bCs/>
          <w:color w:val="000000"/>
        </w:rPr>
      </w:pPr>
      <w:r>
        <w:rPr>
          <w:rFonts w:ascii="Arial Black" w:hAnsi="Arial Black"/>
          <w:color w:val="0000FF"/>
          <w:sz w:val="28"/>
          <w:u w:val="single"/>
        </w:rPr>
        <w:t>Organizational Responsibilities in Profession:</w:t>
      </w:r>
    </w:p>
    <w:p w:rsidR="00A86AD1" w:rsidRPr="0052254D" w:rsidRDefault="00A86AD1" w:rsidP="00A86AD1">
      <w:pPr>
        <w:pStyle w:val="BodyText3"/>
        <w:numPr>
          <w:ilvl w:val="0"/>
          <w:numId w:val="1"/>
        </w:numPr>
        <w:jc w:val="both"/>
        <w:rPr>
          <w:bCs/>
          <w:color w:val="000000"/>
        </w:rPr>
      </w:pPr>
      <w:r w:rsidRPr="0052254D">
        <w:rPr>
          <w:bCs/>
          <w:color w:val="000000"/>
        </w:rPr>
        <w:t>Teaching students of UG and PG (MD in Community Medicine) courses.</w:t>
      </w:r>
    </w:p>
    <w:p w:rsidR="00A86AD1" w:rsidRPr="0052254D" w:rsidRDefault="00A86AD1" w:rsidP="00A86AD1">
      <w:pPr>
        <w:pStyle w:val="BodyText3"/>
        <w:numPr>
          <w:ilvl w:val="0"/>
          <w:numId w:val="1"/>
        </w:numPr>
        <w:jc w:val="both"/>
        <w:rPr>
          <w:color w:val="000000"/>
        </w:rPr>
      </w:pPr>
      <w:r w:rsidRPr="0052254D">
        <w:rPr>
          <w:color w:val="000000"/>
        </w:rPr>
        <w:t xml:space="preserve">Is the </w:t>
      </w:r>
      <w:r w:rsidRPr="0052254D">
        <w:rPr>
          <w:b/>
          <w:bCs/>
          <w:color w:val="000000"/>
        </w:rPr>
        <w:t>Co-</w:t>
      </w:r>
      <w:proofErr w:type="spellStart"/>
      <w:r w:rsidRPr="0052254D">
        <w:rPr>
          <w:b/>
          <w:bCs/>
          <w:color w:val="000000"/>
        </w:rPr>
        <w:t>ordinator</w:t>
      </w:r>
      <w:proofErr w:type="spellEnd"/>
      <w:r w:rsidRPr="0052254D">
        <w:rPr>
          <w:b/>
          <w:bCs/>
          <w:color w:val="000000"/>
        </w:rPr>
        <w:t xml:space="preserve"> of Medical Education Technology (MET)</w:t>
      </w:r>
      <w:r w:rsidRPr="0052254D">
        <w:rPr>
          <w:bCs/>
          <w:color w:val="000000"/>
        </w:rPr>
        <w:t xml:space="preserve"> Cell</w:t>
      </w:r>
      <w:r w:rsidRPr="0052254D">
        <w:rPr>
          <w:color w:val="000000"/>
        </w:rPr>
        <w:t xml:space="preserve"> at MGM    Medical College, Navi-</w:t>
      </w:r>
      <w:proofErr w:type="gramStart"/>
      <w:r w:rsidRPr="0052254D">
        <w:rPr>
          <w:color w:val="000000"/>
        </w:rPr>
        <w:t>Mumbai.</w:t>
      </w:r>
      <w:proofErr w:type="gramEnd"/>
    </w:p>
    <w:p w:rsidR="00A86AD1" w:rsidRPr="0052254D" w:rsidRDefault="00A86AD1" w:rsidP="00A86AD1">
      <w:pPr>
        <w:pStyle w:val="BodyText3"/>
        <w:numPr>
          <w:ilvl w:val="0"/>
          <w:numId w:val="1"/>
        </w:numPr>
        <w:jc w:val="both"/>
        <w:rPr>
          <w:color w:val="000000"/>
        </w:rPr>
      </w:pPr>
      <w:r w:rsidRPr="0052254D">
        <w:rPr>
          <w:color w:val="000000"/>
        </w:rPr>
        <w:t xml:space="preserve">Is a </w:t>
      </w:r>
      <w:r w:rsidRPr="0052254D">
        <w:rPr>
          <w:bCs/>
          <w:color w:val="000000"/>
        </w:rPr>
        <w:t xml:space="preserve">Member of </w:t>
      </w:r>
      <w:r w:rsidRPr="0052254D">
        <w:rPr>
          <w:b/>
          <w:bCs/>
          <w:color w:val="000000"/>
        </w:rPr>
        <w:t>‘Board of Management</w:t>
      </w:r>
      <w:r w:rsidRPr="0052254D">
        <w:rPr>
          <w:bCs/>
          <w:color w:val="000000"/>
        </w:rPr>
        <w:t xml:space="preserve">” for MGM Institute of Health Sciences, (MGMIHS), </w:t>
      </w:r>
      <w:proofErr w:type="gramStart"/>
      <w:r w:rsidRPr="0052254D">
        <w:rPr>
          <w:bCs/>
          <w:color w:val="000000"/>
        </w:rPr>
        <w:t>Navi</w:t>
      </w:r>
      <w:proofErr w:type="gramEnd"/>
      <w:r w:rsidRPr="0052254D">
        <w:rPr>
          <w:bCs/>
          <w:color w:val="000000"/>
        </w:rPr>
        <w:t>-Mumbai.</w:t>
      </w:r>
    </w:p>
    <w:p w:rsidR="00A86AD1" w:rsidRPr="0052254D" w:rsidRDefault="00A86AD1" w:rsidP="00A86AD1">
      <w:pPr>
        <w:pStyle w:val="BodyText3"/>
        <w:numPr>
          <w:ilvl w:val="0"/>
          <w:numId w:val="1"/>
        </w:numPr>
        <w:jc w:val="both"/>
        <w:rPr>
          <w:color w:val="000000"/>
        </w:rPr>
      </w:pPr>
      <w:proofErr w:type="gramStart"/>
      <w:r w:rsidRPr="0052254D">
        <w:rPr>
          <w:color w:val="000000"/>
        </w:rPr>
        <w:t>Is</w:t>
      </w:r>
      <w:proofErr w:type="gramEnd"/>
      <w:r w:rsidRPr="0052254D">
        <w:rPr>
          <w:color w:val="000000"/>
        </w:rPr>
        <w:t xml:space="preserve"> a </w:t>
      </w:r>
      <w:r w:rsidRPr="0052254D">
        <w:rPr>
          <w:bCs/>
          <w:color w:val="000000"/>
        </w:rPr>
        <w:t>Member of “</w:t>
      </w:r>
      <w:r w:rsidRPr="0052254D">
        <w:rPr>
          <w:b/>
          <w:bCs/>
          <w:color w:val="000000"/>
        </w:rPr>
        <w:t>Academic Council</w:t>
      </w:r>
      <w:r w:rsidRPr="0052254D">
        <w:rPr>
          <w:bCs/>
          <w:color w:val="000000"/>
        </w:rPr>
        <w:t>” and “</w:t>
      </w:r>
      <w:r w:rsidRPr="0052254D">
        <w:rPr>
          <w:b/>
          <w:bCs/>
          <w:color w:val="000000"/>
        </w:rPr>
        <w:t>Board of Studies</w:t>
      </w:r>
      <w:r w:rsidRPr="0052254D">
        <w:rPr>
          <w:bCs/>
          <w:color w:val="000000"/>
        </w:rPr>
        <w:t>” for MGM Institute of Health Sciences, (MGMIHS), Navi-Mumbai.</w:t>
      </w:r>
    </w:p>
    <w:p w:rsidR="00A86AD1" w:rsidRPr="0052254D" w:rsidRDefault="00A86AD1" w:rsidP="00A86AD1">
      <w:pPr>
        <w:pStyle w:val="BodyText3"/>
        <w:numPr>
          <w:ilvl w:val="0"/>
          <w:numId w:val="1"/>
        </w:numPr>
        <w:jc w:val="both"/>
        <w:rPr>
          <w:color w:val="000000"/>
        </w:rPr>
      </w:pPr>
      <w:r w:rsidRPr="0052254D">
        <w:rPr>
          <w:color w:val="000000"/>
        </w:rPr>
        <w:t xml:space="preserve">Is a member of </w:t>
      </w:r>
      <w:r w:rsidRPr="00026E84">
        <w:rPr>
          <w:b/>
          <w:color w:val="000000"/>
        </w:rPr>
        <w:t>Time Table</w:t>
      </w:r>
      <w:r w:rsidRPr="0052254D">
        <w:rPr>
          <w:color w:val="000000"/>
        </w:rPr>
        <w:t xml:space="preserve"> </w:t>
      </w:r>
      <w:proofErr w:type="gramStart"/>
      <w:r w:rsidRPr="0052254D">
        <w:rPr>
          <w:color w:val="000000"/>
        </w:rPr>
        <w:t>committee</w:t>
      </w:r>
      <w:r w:rsidR="000677C7">
        <w:rPr>
          <w:color w:val="000000"/>
        </w:rPr>
        <w:t>.</w:t>
      </w:r>
      <w:proofErr w:type="gramEnd"/>
    </w:p>
    <w:p w:rsidR="00A86AD1" w:rsidRPr="0052254D" w:rsidRDefault="00A86AD1" w:rsidP="00A86AD1">
      <w:pPr>
        <w:pStyle w:val="BodyText3"/>
        <w:numPr>
          <w:ilvl w:val="0"/>
          <w:numId w:val="1"/>
        </w:numPr>
        <w:jc w:val="both"/>
        <w:rPr>
          <w:color w:val="000000"/>
        </w:rPr>
      </w:pPr>
      <w:r w:rsidRPr="0052254D">
        <w:rPr>
          <w:color w:val="000000"/>
        </w:rPr>
        <w:t xml:space="preserve">Is </w:t>
      </w:r>
      <w:r w:rsidRPr="00026E84">
        <w:rPr>
          <w:b/>
          <w:color w:val="000000"/>
        </w:rPr>
        <w:t>Cultural Secretary</w:t>
      </w:r>
      <w:r w:rsidRPr="0052254D">
        <w:rPr>
          <w:color w:val="000000"/>
        </w:rPr>
        <w:t xml:space="preserve"> for Annual </w:t>
      </w:r>
      <w:proofErr w:type="spellStart"/>
      <w:r w:rsidRPr="0052254D">
        <w:rPr>
          <w:color w:val="000000"/>
        </w:rPr>
        <w:t>Xtasy</w:t>
      </w:r>
      <w:proofErr w:type="spellEnd"/>
      <w:r w:rsidRPr="0052254D">
        <w:rPr>
          <w:color w:val="000000"/>
        </w:rPr>
        <w:t xml:space="preserve"> functions at MGM Medical College, </w:t>
      </w:r>
      <w:proofErr w:type="spellStart"/>
      <w:proofErr w:type="gramStart"/>
      <w:r w:rsidRPr="0052254D">
        <w:rPr>
          <w:color w:val="000000"/>
        </w:rPr>
        <w:t>Kamothe</w:t>
      </w:r>
      <w:proofErr w:type="spellEnd"/>
      <w:r w:rsidR="000677C7">
        <w:rPr>
          <w:color w:val="000000"/>
        </w:rPr>
        <w:t>.</w:t>
      </w:r>
      <w:proofErr w:type="gramEnd"/>
    </w:p>
    <w:p w:rsidR="00A86AD1" w:rsidRPr="0052254D" w:rsidRDefault="00A86AD1" w:rsidP="00A86AD1">
      <w:pPr>
        <w:pStyle w:val="BodyText3"/>
        <w:numPr>
          <w:ilvl w:val="0"/>
          <w:numId w:val="1"/>
        </w:numPr>
        <w:jc w:val="both"/>
        <w:rPr>
          <w:color w:val="000000"/>
        </w:rPr>
      </w:pPr>
      <w:r w:rsidRPr="0052254D">
        <w:rPr>
          <w:color w:val="000000"/>
        </w:rPr>
        <w:t>Is the Director for “</w:t>
      </w:r>
      <w:r w:rsidRPr="00026E84">
        <w:rPr>
          <w:b/>
          <w:color w:val="000000"/>
        </w:rPr>
        <w:t>Student’s Welfare</w:t>
      </w:r>
      <w:r w:rsidRPr="0052254D">
        <w:rPr>
          <w:color w:val="000000"/>
        </w:rPr>
        <w:t xml:space="preserve"> </w:t>
      </w:r>
      <w:r w:rsidRPr="00026E84">
        <w:rPr>
          <w:b/>
          <w:color w:val="000000"/>
        </w:rPr>
        <w:t>Cell</w:t>
      </w:r>
      <w:r w:rsidRPr="0052254D">
        <w:rPr>
          <w:color w:val="000000"/>
        </w:rPr>
        <w:t xml:space="preserve">” at MGM Medical College, </w:t>
      </w:r>
      <w:proofErr w:type="spellStart"/>
      <w:proofErr w:type="gramStart"/>
      <w:r w:rsidRPr="0052254D">
        <w:rPr>
          <w:color w:val="000000"/>
        </w:rPr>
        <w:t>Kamothe</w:t>
      </w:r>
      <w:proofErr w:type="spellEnd"/>
      <w:r w:rsidR="000677C7">
        <w:rPr>
          <w:color w:val="000000"/>
        </w:rPr>
        <w:t>.</w:t>
      </w:r>
      <w:proofErr w:type="gramEnd"/>
    </w:p>
    <w:p w:rsidR="00A86AD1" w:rsidRPr="0052254D" w:rsidRDefault="00A86AD1" w:rsidP="00A86AD1">
      <w:pPr>
        <w:pStyle w:val="BodyText3"/>
        <w:numPr>
          <w:ilvl w:val="0"/>
          <w:numId w:val="1"/>
        </w:numPr>
        <w:jc w:val="both"/>
        <w:rPr>
          <w:color w:val="000000"/>
        </w:rPr>
      </w:pPr>
      <w:r w:rsidRPr="0052254D">
        <w:rPr>
          <w:color w:val="000000"/>
        </w:rPr>
        <w:t>Is a member of “</w:t>
      </w:r>
      <w:r w:rsidRPr="00026E84">
        <w:rPr>
          <w:b/>
          <w:color w:val="000000"/>
        </w:rPr>
        <w:t xml:space="preserve">Committee for Prevention of Women’s Sexual </w:t>
      </w:r>
      <w:proofErr w:type="spellStart"/>
      <w:r w:rsidRPr="00026E84">
        <w:rPr>
          <w:b/>
          <w:color w:val="000000"/>
        </w:rPr>
        <w:t>Harrassment</w:t>
      </w:r>
      <w:proofErr w:type="spellEnd"/>
      <w:r w:rsidRPr="0052254D">
        <w:rPr>
          <w:color w:val="000000"/>
        </w:rPr>
        <w:t>”</w:t>
      </w:r>
      <w:proofErr w:type="gramStart"/>
      <w:r w:rsidRPr="0052254D">
        <w:rPr>
          <w:color w:val="000000"/>
        </w:rPr>
        <w:t>.</w:t>
      </w:r>
      <w:proofErr w:type="gramEnd"/>
    </w:p>
    <w:p w:rsidR="00A86AD1" w:rsidRPr="0052254D" w:rsidRDefault="00A86AD1" w:rsidP="00A86AD1">
      <w:pPr>
        <w:pStyle w:val="BodyText3"/>
        <w:numPr>
          <w:ilvl w:val="0"/>
          <w:numId w:val="1"/>
        </w:numPr>
        <w:jc w:val="both"/>
        <w:rPr>
          <w:color w:val="000000"/>
        </w:rPr>
      </w:pPr>
      <w:r w:rsidRPr="0052254D">
        <w:rPr>
          <w:color w:val="000000"/>
        </w:rPr>
        <w:t>Is a member of “</w:t>
      </w:r>
      <w:r w:rsidRPr="00026E84">
        <w:rPr>
          <w:b/>
          <w:color w:val="000000"/>
        </w:rPr>
        <w:t>Students Council Advisory Committee</w:t>
      </w:r>
      <w:r w:rsidRPr="0052254D">
        <w:rPr>
          <w:color w:val="000000"/>
        </w:rPr>
        <w:t>”</w:t>
      </w:r>
      <w:proofErr w:type="gramStart"/>
      <w:r w:rsidRPr="0052254D">
        <w:rPr>
          <w:color w:val="000000"/>
        </w:rPr>
        <w:t>.</w:t>
      </w:r>
      <w:proofErr w:type="gramEnd"/>
    </w:p>
    <w:p w:rsidR="00A86AD1" w:rsidRPr="0052254D" w:rsidRDefault="00A86AD1" w:rsidP="00A86AD1">
      <w:pPr>
        <w:pStyle w:val="BodyText3"/>
        <w:numPr>
          <w:ilvl w:val="0"/>
          <w:numId w:val="1"/>
        </w:numPr>
        <w:jc w:val="both"/>
        <w:rPr>
          <w:color w:val="000000"/>
        </w:rPr>
      </w:pPr>
      <w:r w:rsidRPr="0052254D">
        <w:rPr>
          <w:color w:val="000000"/>
        </w:rPr>
        <w:t xml:space="preserve">Is a member of </w:t>
      </w:r>
      <w:r w:rsidRPr="00026E84">
        <w:rPr>
          <w:b/>
          <w:color w:val="000000"/>
        </w:rPr>
        <w:t>Mess Committee</w:t>
      </w:r>
      <w:r w:rsidRPr="0052254D">
        <w:rPr>
          <w:color w:val="000000"/>
        </w:rPr>
        <w:t xml:space="preserve"> at MGM Medical College, </w:t>
      </w:r>
      <w:proofErr w:type="spellStart"/>
      <w:proofErr w:type="gramStart"/>
      <w:r w:rsidRPr="0052254D">
        <w:rPr>
          <w:color w:val="000000"/>
        </w:rPr>
        <w:t>Kamothe</w:t>
      </w:r>
      <w:proofErr w:type="spellEnd"/>
      <w:r w:rsidRPr="0052254D">
        <w:rPr>
          <w:color w:val="000000"/>
        </w:rPr>
        <w:t>.</w:t>
      </w:r>
      <w:proofErr w:type="gramEnd"/>
    </w:p>
    <w:p w:rsidR="00A86AD1" w:rsidRDefault="00A86AD1" w:rsidP="00A86AD1">
      <w:pPr>
        <w:pStyle w:val="BodyText3"/>
        <w:jc w:val="both"/>
        <w:rPr>
          <w:color w:val="000000"/>
        </w:rPr>
      </w:pPr>
    </w:p>
    <w:p w:rsidR="0065672A" w:rsidRDefault="0065672A" w:rsidP="0065672A">
      <w:pPr>
        <w:pStyle w:val="BodyText3"/>
        <w:ind w:left="360"/>
        <w:jc w:val="center"/>
        <w:rPr>
          <w:rFonts w:ascii="Arial Black" w:hAnsi="Arial Black"/>
          <w:color w:val="0000FF"/>
          <w:sz w:val="28"/>
          <w:u w:val="single"/>
        </w:rPr>
      </w:pPr>
    </w:p>
    <w:p w:rsidR="0065672A" w:rsidRDefault="0065672A" w:rsidP="0065672A">
      <w:pPr>
        <w:pStyle w:val="BodyText3"/>
        <w:ind w:left="360"/>
        <w:jc w:val="center"/>
        <w:rPr>
          <w:rFonts w:ascii="Arial Black" w:hAnsi="Arial Black"/>
          <w:color w:val="0000FF"/>
          <w:sz w:val="28"/>
          <w:u w:val="single"/>
        </w:rPr>
      </w:pPr>
      <w:r>
        <w:rPr>
          <w:rFonts w:ascii="Arial Black" w:hAnsi="Arial Black"/>
          <w:color w:val="0000FF"/>
          <w:sz w:val="28"/>
          <w:u w:val="single"/>
        </w:rPr>
        <w:t>AWARDS &amp; RECOGNITION:</w:t>
      </w:r>
    </w:p>
    <w:p w:rsidR="0065672A" w:rsidRPr="008B4627" w:rsidRDefault="0065672A" w:rsidP="0065672A">
      <w:pPr>
        <w:pStyle w:val="BodyText3"/>
        <w:ind w:left="360"/>
        <w:rPr>
          <w:rFonts w:ascii="Arial Black" w:hAnsi="Arial Black"/>
          <w:color w:val="0000FF"/>
          <w:sz w:val="28"/>
        </w:rPr>
      </w:pPr>
    </w:p>
    <w:p w:rsidR="0065672A" w:rsidRPr="001715B0" w:rsidRDefault="0065672A" w:rsidP="0065672A">
      <w:pPr>
        <w:pStyle w:val="BodyText3"/>
        <w:numPr>
          <w:ilvl w:val="0"/>
          <w:numId w:val="1"/>
        </w:numPr>
        <w:jc w:val="both"/>
        <w:rPr>
          <w:color w:val="000000"/>
          <w:szCs w:val="24"/>
        </w:rPr>
      </w:pPr>
      <w:r w:rsidRPr="001715B0">
        <w:rPr>
          <w:color w:val="000000"/>
          <w:szCs w:val="24"/>
        </w:rPr>
        <w:t xml:space="preserve">Is a </w:t>
      </w:r>
      <w:r>
        <w:rPr>
          <w:bCs/>
          <w:color w:val="000000"/>
          <w:szCs w:val="24"/>
        </w:rPr>
        <w:t xml:space="preserve">Member of </w:t>
      </w:r>
      <w:r w:rsidRPr="00C46EAC">
        <w:rPr>
          <w:b/>
          <w:bCs/>
          <w:color w:val="000000"/>
          <w:szCs w:val="24"/>
        </w:rPr>
        <w:t>“Board of Management”</w:t>
      </w:r>
      <w:r w:rsidRPr="001715B0">
        <w:rPr>
          <w:bCs/>
          <w:color w:val="000000"/>
          <w:szCs w:val="24"/>
        </w:rPr>
        <w:t xml:space="preserve"> for MGM Institute of Health Sciences, (MGMIHS), </w:t>
      </w:r>
      <w:proofErr w:type="gramStart"/>
      <w:r w:rsidRPr="001715B0">
        <w:rPr>
          <w:bCs/>
          <w:color w:val="000000"/>
          <w:szCs w:val="24"/>
        </w:rPr>
        <w:t>Navi</w:t>
      </w:r>
      <w:proofErr w:type="gramEnd"/>
      <w:r w:rsidRPr="001715B0">
        <w:rPr>
          <w:bCs/>
          <w:color w:val="000000"/>
          <w:szCs w:val="24"/>
        </w:rPr>
        <w:t>-Mumbai.</w:t>
      </w:r>
    </w:p>
    <w:p w:rsidR="0065672A" w:rsidRPr="001715B0" w:rsidRDefault="0065672A" w:rsidP="0065672A">
      <w:pPr>
        <w:pStyle w:val="BodyText3"/>
        <w:ind w:left="720"/>
        <w:jc w:val="both"/>
        <w:rPr>
          <w:color w:val="000000"/>
          <w:szCs w:val="24"/>
        </w:rPr>
      </w:pPr>
    </w:p>
    <w:p w:rsidR="0065672A" w:rsidRPr="001715B0" w:rsidRDefault="0065672A" w:rsidP="0065672A">
      <w:pPr>
        <w:pStyle w:val="BodyText3"/>
        <w:numPr>
          <w:ilvl w:val="0"/>
          <w:numId w:val="1"/>
        </w:numPr>
        <w:jc w:val="both"/>
        <w:rPr>
          <w:color w:val="000000"/>
          <w:szCs w:val="24"/>
        </w:rPr>
      </w:pPr>
      <w:proofErr w:type="gramStart"/>
      <w:r w:rsidRPr="001715B0">
        <w:rPr>
          <w:color w:val="000000"/>
          <w:szCs w:val="24"/>
        </w:rPr>
        <w:t>Is</w:t>
      </w:r>
      <w:proofErr w:type="gramEnd"/>
      <w:r w:rsidRPr="001715B0">
        <w:rPr>
          <w:color w:val="000000"/>
          <w:szCs w:val="24"/>
        </w:rPr>
        <w:t xml:space="preserve"> a </w:t>
      </w:r>
      <w:r w:rsidRPr="001715B0">
        <w:rPr>
          <w:bCs/>
          <w:color w:val="000000"/>
          <w:szCs w:val="24"/>
        </w:rPr>
        <w:t xml:space="preserve">Member of </w:t>
      </w:r>
      <w:r w:rsidRPr="00C46EAC">
        <w:rPr>
          <w:b/>
          <w:bCs/>
          <w:color w:val="000000"/>
          <w:szCs w:val="24"/>
        </w:rPr>
        <w:t>“Academic Council”</w:t>
      </w:r>
      <w:r w:rsidRPr="001715B0">
        <w:rPr>
          <w:bCs/>
          <w:color w:val="000000"/>
          <w:szCs w:val="24"/>
        </w:rPr>
        <w:t xml:space="preserve"> and </w:t>
      </w:r>
      <w:r w:rsidRPr="00C46EAC">
        <w:rPr>
          <w:b/>
          <w:bCs/>
          <w:color w:val="000000"/>
          <w:szCs w:val="24"/>
        </w:rPr>
        <w:t>“Board of Studies”</w:t>
      </w:r>
      <w:r w:rsidRPr="001715B0">
        <w:rPr>
          <w:bCs/>
          <w:color w:val="000000"/>
          <w:szCs w:val="24"/>
        </w:rPr>
        <w:t xml:space="preserve"> for MGM Institute of Health Sciences, (MGMIHS), Navi-Mumbai.</w:t>
      </w:r>
    </w:p>
    <w:p w:rsidR="0065672A" w:rsidRDefault="0065672A" w:rsidP="0065672A">
      <w:pPr>
        <w:pStyle w:val="BodyText3"/>
        <w:ind w:left="720"/>
        <w:jc w:val="both"/>
        <w:rPr>
          <w:szCs w:val="24"/>
        </w:rPr>
      </w:pPr>
    </w:p>
    <w:p w:rsidR="0065672A" w:rsidRDefault="0065672A" w:rsidP="0065672A">
      <w:pPr>
        <w:pStyle w:val="BodyText3"/>
        <w:numPr>
          <w:ilvl w:val="0"/>
          <w:numId w:val="1"/>
        </w:numPr>
        <w:jc w:val="both"/>
        <w:rPr>
          <w:szCs w:val="24"/>
        </w:rPr>
      </w:pPr>
      <w:r w:rsidRPr="001715B0">
        <w:rPr>
          <w:szCs w:val="24"/>
        </w:rPr>
        <w:lastRenderedPageBreak/>
        <w:t xml:space="preserve">Is a </w:t>
      </w:r>
      <w:r w:rsidRPr="00C46EAC">
        <w:rPr>
          <w:b/>
          <w:szCs w:val="24"/>
        </w:rPr>
        <w:t>FAIMER Fellow</w:t>
      </w:r>
      <w:r w:rsidRPr="001715B0">
        <w:rPr>
          <w:szCs w:val="24"/>
        </w:rPr>
        <w:t xml:space="preserve"> (Foundation of Academy of International Medical Education &amp; Research, University of Philadelphia), USA.</w:t>
      </w:r>
      <w:proofErr w:type="gramStart"/>
      <w:r w:rsidRPr="001715B0">
        <w:rPr>
          <w:szCs w:val="24"/>
        </w:rPr>
        <w:t>” :</w:t>
      </w:r>
      <w:proofErr w:type="gramEnd"/>
      <w:r w:rsidRPr="001715B0">
        <w:rPr>
          <w:szCs w:val="24"/>
        </w:rPr>
        <w:t xml:space="preserve"> Has been awarded the “GSMC- FAIMER</w:t>
      </w:r>
      <w:r w:rsidRPr="001715B0">
        <w:rPr>
          <w:szCs w:val="24"/>
          <w:vertAlign w:val="superscript"/>
        </w:rPr>
        <w:t xml:space="preserve">  </w:t>
      </w:r>
      <w:r w:rsidRPr="001715B0">
        <w:rPr>
          <w:szCs w:val="24"/>
        </w:rPr>
        <w:t xml:space="preserve">Regional Institute Fellowship” in Medical Education in the years 2009-2011.  </w:t>
      </w:r>
    </w:p>
    <w:p w:rsidR="0065672A" w:rsidRDefault="0065672A" w:rsidP="0065672A">
      <w:pPr>
        <w:pStyle w:val="ListParagraph"/>
        <w:rPr>
          <w:szCs w:val="24"/>
        </w:rPr>
      </w:pPr>
    </w:p>
    <w:p w:rsidR="0065672A" w:rsidRPr="001715B0" w:rsidRDefault="0065672A" w:rsidP="006567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5B0">
        <w:rPr>
          <w:rFonts w:ascii="Times New Roman" w:hAnsi="Times New Roman" w:cs="Times New Roman"/>
          <w:sz w:val="24"/>
          <w:szCs w:val="24"/>
        </w:rPr>
        <w:t xml:space="preserve">Is a </w:t>
      </w:r>
      <w:r w:rsidRPr="00C46EAC">
        <w:rPr>
          <w:rFonts w:ascii="Times New Roman" w:hAnsi="Times New Roman" w:cs="Times New Roman"/>
          <w:b/>
          <w:sz w:val="24"/>
          <w:szCs w:val="24"/>
        </w:rPr>
        <w:t>member of Editorial Board of an International Journal</w:t>
      </w:r>
      <w:r w:rsidRPr="001715B0">
        <w:rPr>
          <w:rFonts w:ascii="Times New Roman" w:hAnsi="Times New Roman" w:cs="Times New Roman"/>
          <w:sz w:val="24"/>
          <w:szCs w:val="24"/>
        </w:rPr>
        <w:t xml:space="preserve"> – “International Journal of Medicine and Allied Health Sciences”</w:t>
      </w:r>
      <w:proofErr w:type="gramStart"/>
      <w:r w:rsidRPr="001715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672A" w:rsidRPr="001715B0" w:rsidRDefault="0065672A" w:rsidP="006567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5B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1715B0">
        <w:rPr>
          <w:rFonts w:ascii="Times New Roman" w:hAnsi="Times New Roman" w:cs="Times New Roman"/>
          <w:sz w:val="24"/>
          <w:szCs w:val="24"/>
        </w:rPr>
        <w:t>Drushti</w:t>
      </w:r>
      <w:proofErr w:type="spellEnd"/>
      <w:r w:rsidRPr="001715B0">
        <w:rPr>
          <w:rFonts w:ascii="Times New Roman" w:hAnsi="Times New Roman" w:cs="Times New Roman"/>
          <w:sz w:val="24"/>
          <w:szCs w:val="24"/>
        </w:rPr>
        <w:t xml:space="preserve"> Parikh, Dr. </w:t>
      </w:r>
      <w:proofErr w:type="spellStart"/>
      <w:r w:rsidRPr="001715B0">
        <w:rPr>
          <w:rFonts w:ascii="Times New Roman" w:hAnsi="Times New Roman" w:cs="Times New Roman"/>
          <w:sz w:val="24"/>
          <w:szCs w:val="24"/>
        </w:rPr>
        <w:t>Seema</w:t>
      </w:r>
      <w:proofErr w:type="spellEnd"/>
      <w:r w:rsidRPr="00171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5B0">
        <w:rPr>
          <w:rFonts w:ascii="Times New Roman" w:hAnsi="Times New Roman" w:cs="Times New Roman"/>
          <w:sz w:val="24"/>
          <w:szCs w:val="24"/>
        </w:rPr>
        <w:t>Anjenaya</w:t>
      </w:r>
      <w:proofErr w:type="spellEnd"/>
      <w:r w:rsidRPr="001715B0">
        <w:rPr>
          <w:rFonts w:ascii="Times New Roman" w:hAnsi="Times New Roman" w:cs="Times New Roman"/>
          <w:sz w:val="24"/>
          <w:szCs w:val="24"/>
        </w:rPr>
        <w:t xml:space="preserve">- won  the </w:t>
      </w:r>
      <w:r w:rsidRPr="00C46EAC">
        <w:rPr>
          <w:rFonts w:ascii="Times New Roman" w:hAnsi="Times New Roman" w:cs="Times New Roman"/>
          <w:b/>
          <w:sz w:val="24"/>
          <w:szCs w:val="24"/>
        </w:rPr>
        <w:t>Best paper Award</w:t>
      </w:r>
      <w:r w:rsidRPr="001715B0">
        <w:rPr>
          <w:rFonts w:ascii="Times New Roman" w:hAnsi="Times New Roman" w:cs="Times New Roman"/>
          <w:sz w:val="24"/>
          <w:szCs w:val="24"/>
        </w:rPr>
        <w:t xml:space="preserve"> for “A study of Domestic Violence among married women in </w:t>
      </w:r>
      <w:proofErr w:type="spellStart"/>
      <w:r w:rsidRPr="001715B0">
        <w:rPr>
          <w:rFonts w:ascii="Times New Roman" w:hAnsi="Times New Roman" w:cs="Times New Roman"/>
          <w:sz w:val="24"/>
          <w:szCs w:val="24"/>
        </w:rPr>
        <w:t>Asudgaon</w:t>
      </w:r>
      <w:proofErr w:type="spellEnd"/>
      <w:r w:rsidRPr="001715B0">
        <w:rPr>
          <w:rFonts w:ascii="Times New Roman" w:hAnsi="Times New Roman" w:cs="Times New Roman"/>
          <w:sz w:val="24"/>
          <w:szCs w:val="24"/>
        </w:rPr>
        <w:t xml:space="preserve"> village of Raigad District” at International Conference – MEDICON at Mumbai in the year 2011.</w:t>
      </w:r>
    </w:p>
    <w:p w:rsidR="0065672A" w:rsidRPr="001715B0" w:rsidRDefault="0065672A" w:rsidP="0065672A">
      <w:pPr>
        <w:pStyle w:val="BodyText3"/>
        <w:numPr>
          <w:ilvl w:val="0"/>
          <w:numId w:val="1"/>
        </w:numPr>
        <w:jc w:val="both"/>
        <w:rPr>
          <w:szCs w:val="24"/>
        </w:rPr>
      </w:pPr>
      <w:r w:rsidRPr="001715B0">
        <w:rPr>
          <w:bCs/>
          <w:color w:val="0000FF"/>
          <w:szCs w:val="24"/>
        </w:rPr>
        <w:t>Has been awarded with “</w:t>
      </w:r>
      <w:r w:rsidRPr="00C46EAC">
        <w:rPr>
          <w:b/>
          <w:bCs/>
          <w:color w:val="0000FF"/>
          <w:szCs w:val="24"/>
        </w:rPr>
        <w:t>Dr. Subramanian prize for best paper in Community Health</w:t>
      </w:r>
      <w:r w:rsidRPr="001715B0">
        <w:rPr>
          <w:bCs/>
          <w:color w:val="0000FF"/>
          <w:szCs w:val="24"/>
        </w:rPr>
        <w:t>” for the paper titled</w:t>
      </w:r>
      <w:r w:rsidRPr="001715B0">
        <w:rPr>
          <w:szCs w:val="24"/>
        </w:rPr>
        <w:t xml:space="preserve"> “Impact</w:t>
      </w:r>
      <w:r w:rsidRPr="001715B0">
        <w:rPr>
          <w:i/>
          <w:iCs/>
          <w:szCs w:val="24"/>
        </w:rPr>
        <w:t xml:space="preserve"> of health education on knowledge &amp; attitude about HIV/ AIDS among fresh entrants in a medical college</w:t>
      </w:r>
      <w:r w:rsidRPr="001715B0">
        <w:rPr>
          <w:szCs w:val="24"/>
        </w:rPr>
        <w:t xml:space="preserve">” </w:t>
      </w:r>
      <w:r w:rsidRPr="001715B0">
        <w:rPr>
          <w:color w:val="000000"/>
          <w:szCs w:val="24"/>
        </w:rPr>
        <w:t>presented at</w:t>
      </w:r>
      <w:r w:rsidRPr="001715B0">
        <w:rPr>
          <w:szCs w:val="24"/>
        </w:rPr>
        <w:t xml:space="preserve"> </w:t>
      </w:r>
      <w:proofErr w:type="spellStart"/>
      <w:r w:rsidRPr="001715B0">
        <w:rPr>
          <w:bCs/>
          <w:color w:val="000000"/>
          <w:szCs w:val="24"/>
        </w:rPr>
        <w:t>XIth</w:t>
      </w:r>
      <w:proofErr w:type="spellEnd"/>
      <w:r w:rsidRPr="001715B0">
        <w:rPr>
          <w:bCs/>
          <w:color w:val="000000"/>
          <w:szCs w:val="24"/>
        </w:rPr>
        <w:t xml:space="preserve"> Annual Conference of Maharashtra Chapter of IAPSM &amp; </w:t>
      </w:r>
      <w:proofErr w:type="spellStart"/>
      <w:r w:rsidRPr="001715B0">
        <w:rPr>
          <w:bCs/>
          <w:color w:val="000000"/>
          <w:szCs w:val="24"/>
        </w:rPr>
        <w:t>IInd</w:t>
      </w:r>
      <w:proofErr w:type="spellEnd"/>
      <w:r w:rsidRPr="001715B0">
        <w:rPr>
          <w:bCs/>
          <w:color w:val="000000"/>
          <w:szCs w:val="24"/>
        </w:rPr>
        <w:t xml:space="preserve"> Annual Conference of Mumbai branch MCIAPSM </w:t>
      </w:r>
      <w:r w:rsidRPr="001715B0">
        <w:rPr>
          <w:szCs w:val="24"/>
        </w:rPr>
        <w:t>held at T.N. Medical College &amp; BYL Nair Hospital on 12-13 Dec 2003.</w:t>
      </w:r>
    </w:p>
    <w:p w:rsidR="0065672A" w:rsidRPr="001715B0" w:rsidRDefault="0065672A" w:rsidP="0065672A">
      <w:pPr>
        <w:pStyle w:val="BodyText3"/>
        <w:ind w:left="720"/>
        <w:jc w:val="both"/>
        <w:rPr>
          <w:bCs/>
          <w:color w:val="000000"/>
          <w:szCs w:val="24"/>
        </w:rPr>
      </w:pPr>
    </w:p>
    <w:p w:rsidR="0065672A" w:rsidRPr="001715B0" w:rsidRDefault="0065672A" w:rsidP="0065672A">
      <w:pPr>
        <w:pStyle w:val="BodyText3"/>
        <w:numPr>
          <w:ilvl w:val="0"/>
          <w:numId w:val="1"/>
        </w:numPr>
        <w:jc w:val="both"/>
        <w:rPr>
          <w:bCs/>
          <w:color w:val="000000"/>
          <w:szCs w:val="24"/>
        </w:rPr>
      </w:pPr>
      <w:r w:rsidRPr="001715B0">
        <w:rPr>
          <w:color w:val="000000"/>
          <w:szCs w:val="24"/>
        </w:rPr>
        <w:t xml:space="preserve">Was an </w:t>
      </w:r>
      <w:r w:rsidRPr="001715B0">
        <w:rPr>
          <w:bCs/>
          <w:color w:val="000000"/>
          <w:szCs w:val="24"/>
        </w:rPr>
        <w:t>Executive Committee Member of Mumbai Branch, Maharashtra Chapter of I</w:t>
      </w:r>
      <w:r>
        <w:rPr>
          <w:bCs/>
          <w:color w:val="000000"/>
          <w:szCs w:val="24"/>
        </w:rPr>
        <w:t xml:space="preserve">ndian </w:t>
      </w:r>
      <w:r w:rsidRPr="001715B0">
        <w:rPr>
          <w:bCs/>
          <w:color w:val="000000"/>
          <w:szCs w:val="24"/>
        </w:rPr>
        <w:t>A</w:t>
      </w:r>
      <w:r>
        <w:rPr>
          <w:bCs/>
          <w:color w:val="000000"/>
          <w:szCs w:val="24"/>
        </w:rPr>
        <w:t>ssociation of PSM (IAPSM)</w:t>
      </w:r>
      <w:proofErr w:type="gramStart"/>
      <w:r>
        <w:rPr>
          <w:bCs/>
          <w:color w:val="000000"/>
          <w:szCs w:val="24"/>
        </w:rPr>
        <w:t>.</w:t>
      </w:r>
      <w:proofErr w:type="gramEnd"/>
    </w:p>
    <w:p w:rsidR="0065672A" w:rsidRPr="001715B0" w:rsidRDefault="0065672A" w:rsidP="00656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72A" w:rsidRPr="001715B0" w:rsidRDefault="0065672A" w:rsidP="00656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72A" w:rsidRDefault="0065672A" w:rsidP="00A86AD1">
      <w:pPr>
        <w:pStyle w:val="BodyText3"/>
        <w:jc w:val="both"/>
        <w:rPr>
          <w:color w:val="000000"/>
        </w:rPr>
      </w:pPr>
    </w:p>
    <w:p w:rsidR="00A86AD1" w:rsidRDefault="00A86AD1" w:rsidP="00A86AD1">
      <w:pPr>
        <w:pStyle w:val="BodyText3"/>
        <w:jc w:val="both"/>
        <w:rPr>
          <w:color w:val="000000"/>
        </w:rPr>
      </w:pPr>
    </w:p>
    <w:p w:rsidR="00A86AD1" w:rsidRDefault="00A86AD1" w:rsidP="00A86AD1">
      <w:pPr>
        <w:pStyle w:val="BodyText3"/>
        <w:ind w:left="720"/>
        <w:jc w:val="center"/>
        <w:rPr>
          <w:rFonts w:ascii="Arial Black" w:hAnsi="Arial Black"/>
          <w:color w:val="0000FF"/>
          <w:sz w:val="28"/>
          <w:u w:val="single"/>
        </w:rPr>
      </w:pPr>
      <w:r>
        <w:rPr>
          <w:rFonts w:ascii="Arial Black" w:hAnsi="Arial Black"/>
          <w:color w:val="0000FF"/>
          <w:sz w:val="28"/>
          <w:u w:val="single"/>
        </w:rPr>
        <w:t>RESEARCH:</w:t>
      </w:r>
    </w:p>
    <w:p w:rsidR="00A86AD1" w:rsidRDefault="00A86AD1" w:rsidP="00A86AD1">
      <w:pPr>
        <w:pStyle w:val="BodyText3"/>
        <w:ind w:left="720"/>
        <w:jc w:val="center"/>
        <w:rPr>
          <w:rFonts w:ascii="Arial Black" w:hAnsi="Arial Black"/>
          <w:color w:val="0000FF"/>
          <w:sz w:val="28"/>
          <w:u w:val="single"/>
        </w:rPr>
      </w:pPr>
    </w:p>
    <w:p w:rsidR="00A86AD1" w:rsidRDefault="00A86AD1" w:rsidP="00A86AD1">
      <w:pPr>
        <w:pStyle w:val="BodyText3"/>
        <w:jc w:val="center"/>
        <w:rPr>
          <w:b/>
          <w:color w:val="000000" w:themeColor="text1"/>
          <w:szCs w:val="24"/>
          <w:u w:val="single"/>
        </w:rPr>
      </w:pPr>
      <w:r w:rsidRPr="00C21D14">
        <w:rPr>
          <w:b/>
          <w:color w:val="000000" w:themeColor="text1"/>
          <w:szCs w:val="24"/>
          <w:u w:val="single"/>
        </w:rPr>
        <w:t>PUBLICATIONS: Total till date</w:t>
      </w:r>
      <w:r w:rsidR="0065672A">
        <w:rPr>
          <w:b/>
          <w:color w:val="000000" w:themeColor="text1"/>
          <w:szCs w:val="24"/>
          <w:u w:val="single"/>
        </w:rPr>
        <w:t xml:space="preserve"> (till March 2014)</w:t>
      </w:r>
      <w:r w:rsidRPr="00C21D14">
        <w:rPr>
          <w:b/>
          <w:color w:val="000000" w:themeColor="text1"/>
          <w:szCs w:val="24"/>
          <w:u w:val="single"/>
        </w:rPr>
        <w:t>: 8</w:t>
      </w:r>
    </w:p>
    <w:p w:rsidR="00C21D14" w:rsidRPr="00C21D14" w:rsidRDefault="00C21D14" w:rsidP="00A86AD1">
      <w:pPr>
        <w:pStyle w:val="BodyText3"/>
        <w:jc w:val="center"/>
        <w:rPr>
          <w:b/>
          <w:color w:val="000000" w:themeColor="text1"/>
          <w:szCs w:val="24"/>
          <w:u w:val="single"/>
        </w:rPr>
      </w:pPr>
    </w:p>
    <w:p w:rsidR="00A86AD1" w:rsidRPr="0052254D" w:rsidRDefault="00A86AD1" w:rsidP="00A86AD1">
      <w:pPr>
        <w:pStyle w:val="BodyText3"/>
        <w:jc w:val="center"/>
        <w:rPr>
          <w:b/>
          <w:color w:val="FF0000"/>
          <w:szCs w:val="24"/>
        </w:rPr>
      </w:pPr>
      <w:r w:rsidRPr="0052254D">
        <w:rPr>
          <w:b/>
          <w:color w:val="FF0000"/>
          <w:szCs w:val="24"/>
        </w:rPr>
        <w:t>National Journals- 3</w:t>
      </w:r>
    </w:p>
    <w:p w:rsidR="00A86AD1" w:rsidRDefault="00A86AD1" w:rsidP="00A86AD1">
      <w:pPr>
        <w:pStyle w:val="BodyText3"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International Journals- 5</w:t>
      </w:r>
    </w:p>
    <w:p w:rsidR="00C21D14" w:rsidRDefault="00C21D14" w:rsidP="00A86AD1">
      <w:pPr>
        <w:pStyle w:val="BodyText3"/>
        <w:jc w:val="center"/>
        <w:rPr>
          <w:b/>
          <w:color w:val="FF0000"/>
          <w:szCs w:val="24"/>
        </w:rPr>
      </w:pPr>
    </w:p>
    <w:p w:rsidR="00C21D14" w:rsidRPr="0052254D" w:rsidRDefault="00C21D14" w:rsidP="00C21D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54D">
        <w:rPr>
          <w:rFonts w:ascii="Times New Roman" w:hAnsi="Times New Roman" w:cs="Times New Roman"/>
          <w:color w:val="000000"/>
          <w:sz w:val="24"/>
          <w:szCs w:val="24"/>
        </w:rPr>
        <w:t xml:space="preserve">Article on “A study to assess Social anxiety levels among Management graduates from Mumbai” published in </w:t>
      </w:r>
      <w:proofErr w:type="spellStart"/>
      <w:r w:rsidRPr="0052254D">
        <w:rPr>
          <w:rFonts w:ascii="Times New Roman" w:hAnsi="Times New Roman" w:cs="Times New Roman"/>
          <w:color w:val="000000"/>
          <w:sz w:val="24"/>
          <w:szCs w:val="24"/>
        </w:rPr>
        <w:t>Int</w:t>
      </w:r>
      <w:proofErr w:type="spellEnd"/>
      <w:r w:rsidRPr="0052254D">
        <w:rPr>
          <w:rFonts w:ascii="Times New Roman" w:hAnsi="Times New Roman" w:cs="Times New Roman"/>
          <w:color w:val="000000"/>
          <w:sz w:val="24"/>
          <w:szCs w:val="24"/>
        </w:rPr>
        <w:t xml:space="preserve"> J of Medicine and Allied Health Sciences, 2014:1:1:43-47.</w:t>
      </w:r>
    </w:p>
    <w:p w:rsidR="00C21D14" w:rsidRPr="0052254D" w:rsidRDefault="00C21D14" w:rsidP="00C21D14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1D14" w:rsidRPr="0052254D" w:rsidRDefault="00C21D14" w:rsidP="00C21D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254D">
        <w:rPr>
          <w:rFonts w:ascii="Times New Roman" w:hAnsi="Times New Roman" w:cs="Times New Roman"/>
          <w:sz w:val="24"/>
          <w:szCs w:val="24"/>
        </w:rPr>
        <w:t>Article on “</w:t>
      </w:r>
      <w:r w:rsidRPr="0052254D">
        <w:rPr>
          <w:rFonts w:ascii="Times New Roman" w:hAnsi="Times New Roman" w:cs="Times New Roman"/>
          <w:color w:val="000000"/>
          <w:sz w:val="24"/>
          <w:szCs w:val="24"/>
        </w:rPr>
        <w:t xml:space="preserve">Nutritional Status of Adolescents in Rural area of </w:t>
      </w:r>
      <w:proofErr w:type="spellStart"/>
      <w:r w:rsidRPr="0052254D">
        <w:rPr>
          <w:rFonts w:ascii="Times New Roman" w:hAnsi="Times New Roman" w:cs="Times New Roman"/>
          <w:color w:val="000000"/>
          <w:sz w:val="24"/>
          <w:szCs w:val="24"/>
        </w:rPr>
        <w:t>Panvel</w:t>
      </w:r>
      <w:proofErr w:type="spellEnd"/>
      <w:r w:rsidRPr="0052254D">
        <w:rPr>
          <w:rFonts w:ascii="Times New Roman" w:hAnsi="Times New Roman" w:cs="Times New Roman"/>
          <w:color w:val="000000"/>
          <w:sz w:val="24"/>
          <w:szCs w:val="24"/>
        </w:rPr>
        <w:t xml:space="preserve">” published in International Journal of Recent trends in Science   &amp; Technology, ISSN 2249-8109, </w:t>
      </w:r>
      <w:proofErr w:type="spellStart"/>
      <w:r w:rsidRPr="0052254D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52254D">
        <w:rPr>
          <w:rFonts w:ascii="Times New Roman" w:hAnsi="Times New Roman" w:cs="Times New Roman"/>
          <w:color w:val="000000"/>
          <w:sz w:val="24"/>
          <w:szCs w:val="24"/>
        </w:rPr>
        <w:t xml:space="preserve"> 6 issue 2 2013.</w:t>
      </w:r>
    </w:p>
    <w:p w:rsidR="00C21D14" w:rsidRPr="0052254D" w:rsidRDefault="00C21D14" w:rsidP="00C21D14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1D14" w:rsidRDefault="00C21D14" w:rsidP="00C21D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54D">
        <w:rPr>
          <w:rFonts w:ascii="Times New Roman" w:hAnsi="Times New Roman" w:cs="Times New Roman"/>
          <w:color w:val="000000"/>
          <w:sz w:val="24"/>
          <w:szCs w:val="24"/>
        </w:rPr>
        <w:t xml:space="preserve"> Article on “Epidemiological study of Dog Bite Cases reported at ARV clinic of Rural Hospital </w:t>
      </w:r>
      <w:proofErr w:type="spellStart"/>
      <w:r w:rsidRPr="0052254D">
        <w:rPr>
          <w:rFonts w:ascii="Times New Roman" w:hAnsi="Times New Roman" w:cs="Times New Roman"/>
          <w:color w:val="000000"/>
          <w:sz w:val="24"/>
          <w:szCs w:val="24"/>
        </w:rPr>
        <w:t>Panvel</w:t>
      </w:r>
      <w:proofErr w:type="spellEnd"/>
      <w:r w:rsidRPr="0052254D">
        <w:rPr>
          <w:rFonts w:ascii="Times New Roman" w:hAnsi="Times New Roman" w:cs="Times New Roman"/>
          <w:color w:val="000000"/>
          <w:sz w:val="24"/>
          <w:szCs w:val="24"/>
        </w:rPr>
        <w:t xml:space="preserve"> in Raigad District of Maharashtra, India” published in International Journal of Recent trends in Science   &amp; Technology, ISSN 2277-2812 E-ISSN 2249-8109, Volume 8, Issue 1, 2013.</w:t>
      </w:r>
    </w:p>
    <w:p w:rsidR="00C21D14" w:rsidRPr="00AF6FF0" w:rsidRDefault="00C21D14" w:rsidP="00C21D1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C21D14" w:rsidRPr="0052254D" w:rsidRDefault="00C21D14" w:rsidP="00C21D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Article on “A cross sectional study of Domestic violence in married women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Asudgaon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village of Raigad district” published in </w:t>
      </w:r>
      <w:r w:rsidRPr="00AF6FF0">
        <w:rPr>
          <w:rFonts w:ascii="Times New Roman" w:hAnsi="Times New Roman" w:cs="Times New Roman"/>
          <w:color w:val="000000"/>
          <w:sz w:val="24"/>
          <w:szCs w:val="24"/>
        </w:rPr>
        <w:t xml:space="preserve">International Journal of Recent Trends in Science And Technology, ISSN 2277-2812 E-ISSN 2249-8109, Volume 6, Issue 2, 2013 pp 81-88 </w:t>
      </w:r>
      <w:r w:rsidRPr="00AF6FF0">
        <w:rPr>
          <w:rFonts w:ascii="Times New Roman" w:hAnsi="Times New Roman" w:cs="Times New Roman"/>
          <w:color w:val="000000"/>
          <w:sz w:val="24"/>
          <w:szCs w:val="24"/>
        </w:rPr>
        <w:cr/>
      </w:r>
    </w:p>
    <w:p w:rsidR="00C21D14" w:rsidRPr="0052254D" w:rsidRDefault="00C21D14" w:rsidP="00C21D14">
      <w:pPr>
        <w:pStyle w:val="BodyText3"/>
        <w:numPr>
          <w:ilvl w:val="0"/>
          <w:numId w:val="3"/>
        </w:numPr>
        <w:jc w:val="both"/>
        <w:rPr>
          <w:szCs w:val="24"/>
        </w:rPr>
      </w:pPr>
      <w:r w:rsidRPr="0052254D">
        <w:rPr>
          <w:szCs w:val="24"/>
        </w:rPr>
        <w:t xml:space="preserve">Article on “Sexual </w:t>
      </w:r>
      <w:proofErr w:type="spellStart"/>
      <w:r w:rsidRPr="0052254D">
        <w:rPr>
          <w:szCs w:val="24"/>
        </w:rPr>
        <w:t>behaviour</w:t>
      </w:r>
      <w:proofErr w:type="spellEnd"/>
      <w:r w:rsidRPr="0052254D">
        <w:rPr>
          <w:szCs w:val="24"/>
        </w:rPr>
        <w:t xml:space="preserve"> among truck drivers halting at </w:t>
      </w:r>
      <w:proofErr w:type="spellStart"/>
      <w:r w:rsidRPr="0052254D">
        <w:rPr>
          <w:szCs w:val="24"/>
        </w:rPr>
        <w:t>Kalamboli</w:t>
      </w:r>
      <w:proofErr w:type="spellEnd"/>
      <w:r w:rsidRPr="0052254D">
        <w:rPr>
          <w:szCs w:val="24"/>
        </w:rPr>
        <w:t xml:space="preserve"> Truck Terminal, Navi Mumbai” published in Australasian Medical Journal AMJ year 2010, 1, 4, 271-274.</w:t>
      </w:r>
    </w:p>
    <w:p w:rsidR="00C21D14" w:rsidRPr="0052254D" w:rsidRDefault="00C21D14" w:rsidP="00C21D14">
      <w:pPr>
        <w:pStyle w:val="BodyText3"/>
        <w:jc w:val="both"/>
        <w:rPr>
          <w:color w:val="FF0000"/>
          <w:szCs w:val="24"/>
        </w:rPr>
      </w:pPr>
    </w:p>
    <w:p w:rsidR="00C21D14" w:rsidRPr="0052254D" w:rsidRDefault="00C21D14" w:rsidP="00C21D14">
      <w:pPr>
        <w:pStyle w:val="BodyText3"/>
        <w:numPr>
          <w:ilvl w:val="0"/>
          <w:numId w:val="3"/>
        </w:numPr>
        <w:jc w:val="both"/>
        <w:rPr>
          <w:szCs w:val="24"/>
        </w:rPr>
      </w:pPr>
      <w:r w:rsidRPr="0052254D">
        <w:rPr>
          <w:szCs w:val="24"/>
        </w:rPr>
        <w:t xml:space="preserve">Article on </w:t>
      </w:r>
      <w:r w:rsidR="000677C7" w:rsidRPr="0052254D">
        <w:rPr>
          <w:szCs w:val="24"/>
        </w:rPr>
        <w:t>“Impact</w:t>
      </w:r>
      <w:r w:rsidRPr="0052254D">
        <w:rPr>
          <w:szCs w:val="24"/>
        </w:rPr>
        <w:t xml:space="preserve"> of Health Education on Knowledge and practices about menstruation among adolescent school girls of </w:t>
      </w:r>
      <w:proofErr w:type="spellStart"/>
      <w:r w:rsidRPr="0052254D">
        <w:rPr>
          <w:szCs w:val="24"/>
        </w:rPr>
        <w:t>Kalamboli</w:t>
      </w:r>
      <w:proofErr w:type="spellEnd"/>
      <w:r w:rsidRPr="0052254D">
        <w:rPr>
          <w:szCs w:val="24"/>
        </w:rPr>
        <w:t xml:space="preserve">, Navi-Mumbai.” Published in the journal Health and </w:t>
      </w:r>
      <w:r w:rsidR="000677C7" w:rsidRPr="0052254D">
        <w:rPr>
          <w:szCs w:val="24"/>
        </w:rPr>
        <w:t>Population:</w:t>
      </w:r>
      <w:r w:rsidRPr="0052254D">
        <w:rPr>
          <w:szCs w:val="24"/>
        </w:rPr>
        <w:t xml:space="preserve"> Perspectives and Issues, </w:t>
      </w:r>
      <w:proofErr w:type="spellStart"/>
      <w:r w:rsidRPr="0052254D">
        <w:rPr>
          <w:szCs w:val="24"/>
        </w:rPr>
        <w:t>Vol</w:t>
      </w:r>
      <w:proofErr w:type="spellEnd"/>
      <w:r w:rsidRPr="0052254D">
        <w:rPr>
          <w:szCs w:val="24"/>
        </w:rPr>
        <w:t xml:space="preserve"> 32 (4), 167-175, 2009. </w:t>
      </w:r>
    </w:p>
    <w:p w:rsidR="00C21D14" w:rsidRDefault="00C21D14" w:rsidP="00C21D14">
      <w:pPr>
        <w:pStyle w:val="BodyText3"/>
        <w:ind w:left="720"/>
        <w:jc w:val="both"/>
        <w:rPr>
          <w:rFonts w:ascii="Arial Black" w:hAnsi="Arial Black"/>
          <w:color w:val="0000FF"/>
          <w:sz w:val="28"/>
          <w:u w:val="single"/>
        </w:rPr>
      </w:pPr>
    </w:p>
    <w:p w:rsidR="00C21D14" w:rsidRPr="0052254D" w:rsidRDefault="00C21D14" w:rsidP="00C21D14">
      <w:pPr>
        <w:pStyle w:val="BodyText3"/>
        <w:numPr>
          <w:ilvl w:val="0"/>
          <w:numId w:val="3"/>
        </w:numPr>
      </w:pPr>
      <w:r w:rsidRPr="0052254D">
        <w:t xml:space="preserve">Article on </w:t>
      </w:r>
      <w:r w:rsidRPr="0052254D">
        <w:rPr>
          <w:bCs/>
        </w:rPr>
        <w:t xml:space="preserve">“Breast feeding practices in an Urban Community of </w:t>
      </w:r>
      <w:proofErr w:type="spellStart"/>
      <w:r w:rsidRPr="0052254D">
        <w:rPr>
          <w:bCs/>
        </w:rPr>
        <w:t>Kalamboli</w:t>
      </w:r>
      <w:proofErr w:type="spellEnd"/>
      <w:r w:rsidRPr="0052254D">
        <w:rPr>
          <w:bCs/>
        </w:rPr>
        <w:t>, Navi-Mumbai” published in Indian Journal of Community Medicine,</w:t>
      </w:r>
      <w:r w:rsidRPr="0052254D">
        <w:t xml:space="preserve"> Vol. XXIX, No.4, Oct-Dec 2004.</w:t>
      </w:r>
    </w:p>
    <w:p w:rsidR="00C21D14" w:rsidRPr="0052254D" w:rsidRDefault="00C21D14" w:rsidP="00C21D14">
      <w:pPr>
        <w:pStyle w:val="BodyText3"/>
        <w:ind w:left="360"/>
        <w:jc w:val="both"/>
      </w:pPr>
    </w:p>
    <w:p w:rsidR="00C21D14" w:rsidRPr="0052254D" w:rsidRDefault="00C21D14" w:rsidP="00C21D14">
      <w:pPr>
        <w:pStyle w:val="BodyText3"/>
        <w:numPr>
          <w:ilvl w:val="0"/>
          <w:numId w:val="3"/>
        </w:numPr>
        <w:jc w:val="both"/>
      </w:pPr>
      <w:r w:rsidRPr="0052254D">
        <w:t xml:space="preserve">Article on </w:t>
      </w:r>
      <w:r w:rsidRPr="0052254D">
        <w:rPr>
          <w:bCs/>
        </w:rPr>
        <w:t>“Occupational</w:t>
      </w:r>
      <w:r w:rsidRPr="0052254D">
        <w:rPr>
          <w:bCs/>
          <w:color w:val="000000"/>
        </w:rPr>
        <w:t xml:space="preserve"> Dermatitis</w:t>
      </w:r>
      <w:r w:rsidRPr="0052254D">
        <w:rPr>
          <w:bCs/>
        </w:rPr>
        <w:t>” published in Indian Journal of Occupational Health,</w:t>
      </w:r>
      <w:r w:rsidRPr="0052254D">
        <w:t xml:space="preserve"> Vol. 42, No. 4, October’99 to December’99.</w:t>
      </w:r>
    </w:p>
    <w:p w:rsidR="00C21D14" w:rsidRDefault="00C21D14" w:rsidP="00C21D14">
      <w:pPr>
        <w:jc w:val="both"/>
      </w:pPr>
    </w:p>
    <w:p w:rsidR="00C21D14" w:rsidRDefault="00C21D14" w:rsidP="00A86AD1">
      <w:pPr>
        <w:pStyle w:val="BodyText3"/>
        <w:jc w:val="center"/>
        <w:rPr>
          <w:b/>
          <w:color w:val="FF0000"/>
          <w:szCs w:val="24"/>
        </w:rPr>
      </w:pPr>
    </w:p>
    <w:p w:rsidR="00A86AD1" w:rsidRPr="0052254D" w:rsidRDefault="00A86AD1" w:rsidP="00A86AD1">
      <w:pPr>
        <w:pStyle w:val="BodyText3"/>
        <w:jc w:val="center"/>
        <w:rPr>
          <w:b/>
          <w:color w:val="FF0000"/>
          <w:szCs w:val="24"/>
        </w:rPr>
      </w:pPr>
    </w:p>
    <w:p w:rsidR="00A86AD1" w:rsidRDefault="00FB74C3" w:rsidP="00A86AD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Has guided the following </w:t>
      </w:r>
      <w:r w:rsidR="00A86AD1" w:rsidRPr="0052254D">
        <w:rPr>
          <w:rFonts w:ascii="Times New Roman" w:hAnsi="Times New Roman" w:cs="Times New Roman"/>
          <w:b/>
          <w:bCs/>
          <w:sz w:val="24"/>
          <w:szCs w:val="24"/>
          <w:u w:val="single"/>
        </w:rPr>
        <w:t>ICMR- STS Projects:</w:t>
      </w:r>
    </w:p>
    <w:p w:rsidR="00C21D14" w:rsidRPr="00C21D14" w:rsidRDefault="00C21D14" w:rsidP="00C21D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C21D14">
        <w:rPr>
          <w:rFonts w:ascii="Times New Roman" w:hAnsi="Times New Roman" w:cs="Times New Roman"/>
          <w:sz w:val="24"/>
          <w:szCs w:val="24"/>
        </w:rPr>
        <w:t>Assessing the quality of life of HIV patients attending anti-retroviral clinic, using WHO BREF scale- A cross sectional study”</w:t>
      </w:r>
      <w:r>
        <w:rPr>
          <w:rFonts w:ascii="Times New Roman" w:hAnsi="Times New Roman" w:cs="Times New Roman"/>
          <w:sz w:val="24"/>
          <w:szCs w:val="24"/>
        </w:rPr>
        <w:t>- year 2013.</w:t>
      </w:r>
    </w:p>
    <w:p w:rsidR="00C21D14" w:rsidRPr="00C21D14" w:rsidRDefault="00C21D14" w:rsidP="00C21D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C21D14">
        <w:rPr>
          <w:rFonts w:ascii="Times New Roman" w:hAnsi="Times New Roman" w:cs="Times New Roman"/>
          <w:sz w:val="24"/>
          <w:szCs w:val="24"/>
        </w:rPr>
        <w:t xml:space="preserve">“A study of Domestic violence among married women in </w:t>
      </w:r>
      <w:proofErr w:type="spellStart"/>
      <w:r w:rsidRPr="00C21D14">
        <w:rPr>
          <w:rFonts w:ascii="Times New Roman" w:hAnsi="Times New Roman" w:cs="Times New Roman"/>
          <w:sz w:val="24"/>
          <w:szCs w:val="24"/>
        </w:rPr>
        <w:t>Asudgaon</w:t>
      </w:r>
      <w:proofErr w:type="spellEnd"/>
      <w:r w:rsidRPr="00C21D14">
        <w:rPr>
          <w:rFonts w:ascii="Times New Roman" w:hAnsi="Times New Roman" w:cs="Times New Roman"/>
          <w:sz w:val="24"/>
          <w:szCs w:val="24"/>
        </w:rPr>
        <w:t xml:space="preserve"> village of </w:t>
      </w:r>
      <w:r>
        <w:rPr>
          <w:rFonts w:ascii="Times New Roman" w:hAnsi="Times New Roman" w:cs="Times New Roman"/>
          <w:sz w:val="24"/>
          <w:szCs w:val="24"/>
        </w:rPr>
        <w:t>Raigad district”- year 2010.</w:t>
      </w:r>
    </w:p>
    <w:p w:rsidR="00C21D14" w:rsidRPr="00C21D14" w:rsidRDefault="00C21D14" w:rsidP="00C21D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C21D14">
        <w:rPr>
          <w:rFonts w:ascii="Times New Roman" w:hAnsi="Times New Roman" w:cs="Times New Roman"/>
          <w:sz w:val="24"/>
          <w:szCs w:val="24"/>
        </w:rPr>
        <w:t xml:space="preserve">“A study of anthropometric assessment of malnutrition among 1-5 yr children of Brick- kiln workers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Naupada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Kopra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Navi-Mumbai”- year 2008.</w:t>
      </w:r>
    </w:p>
    <w:p w:rsidR="00C21D14" w:rsidRPr="0052254D" w:rsidRDefault="00C21D14" w:rsidP="00C21D14">
      <w:pPr>
        <w:pStyle w:val="BodyText3"/>
        <w:numPr>
          <w:ilvl w:val="0"/>
          <w:numId w:val="4"/>
        </w:numPr>
        <w:rPr>
          <w:szCs w:val="24"/>
        </w:rPr>
      </w:pPr>
      <w:r w:rsidRPr="0052254D">
        <w:rPr>
          <w:szCs w:val="24"/>
        </w:rPr>
        <w:t xml:space="preserve">“A study of HIV /AIDS awareness &amp; sexual </w:t>
      </w:r>
      <w:proofErr w:type="spellStart"/>
      <w:r w:rsidRPr="0052254D">
        <w:rPr>
          <w:szCs w:val="24"/>
        </w:rPr>
        <w:t>behaviour</w:t>
      </w:r>
      <w:proofErr w:type="spellEnd"/>
      <w:r w:rsidRPr="0052254D">
        <w:rPr>
          <w:szCs w:val="24"/>
        </w:rPr>
        <w:t xml:space="preserve"> among truck drivers halting at </w:t>
      </w:r>
      <w:proofErr w:type="spellStart"/>
      <w:r w:rsidRPr="0052254D">
        <w:rPr>
          <w:szCs w:val="24"/>
        </w:rPr>
        <w:t>Kalambo</w:t>
      </w:r>
      <w:r>
        <w:rPr>
          <w:szCs w:val="24"/>
        </w:rPr>
        <w:t>li</w:t>
      </w:r>
      <w:proofErr w:type="spellEnd"/>
      <w:r>
        <w:rPr>
          <w:szCs w:val="24"/>
        </w:rPr>
        <w:t xml:space="preserve"> truck terminal, Navi-Mumbai”- year 2006.</w:t>
      </w:r>
    </w:p>
    <w:p w:rsidR="00A86AD1" w:rsidRDefault="00A86AD1" w:rsidP="00A86AD1">
      <w:pPr>
        <w:pStyle w:val="BodyText3"/>
        <w:ind w:left="720"/>
        <w:jc w:val="center"/>
        <w:rPr>
          <w:rFonts w:ascii="Arial Black" w:hAnsi="Arial Black"/>
          <w:color w:val="0000FF"/>
          <w:sz w:val="28"/>
          <w:u w:val="single"/>
        </w:rPr>
      </w:pPr>
      <w:r>
        <w:rPr>
          <w:rFonts w:ascii="Arial Black" w:hAnsi="Arial Black"/>
          <w:color w:val="0000FF"/>
          <w:sz w:val="28"/>
          <w:u w:val="single"/>
        </w:rPr>
        <w:t>PAPER / POSTER PRESENTATIONS AT CONFERENCES:</w:t>
      </w:r>
    </w:p>
    <w:p w:rsidR="00A86AD1" w:rsidRDefault="00A86AD1" w:rsidP="00A86AD1">
      <w:pPr>
        <w:pStyle w:val="BodyText3"/>
        <w:ind w:left="720"/>
        <w:jc w:val="center"/>
        <w:rPr>
          <w:rFonts w:ascii="Arial Black" w:hAnsi="Arial Black"/>
          <w:color w:val="0000FF"/>
          <w:sz w:val="28"/>
          <w:u w:val="single"/>
        </w:rPr>
      </w:pPr>
    </w:p>
    <w:p w:rsidR="00A86AD1" w:rsidRPr="00C46EAC" w:rsidRDefault="00A86AD1" w:rsidP="00A86AD1">
      <w:pPr>
        <w:pStyle w:val="BodyText3"/>
        <w:numPr>
          <w:ilvl w:val="1"/>
          <w:numId w:val="2"/>
        </w:numPr>
        <w:jc w:val="both"/>
        <w:rPr>
          <w:rStyle w:val="Strong"/>
          <w:rFonts w:cs="Calibri"/>
          <w:b w:val="0"/>
          <w:iCs/>
          <w:color w:val="000000"/>
          <w:bdr w:val="none" w:sz="0" w:space="0" w:color="auto" w:frame="1"/>
        </w:rPr>
      </w:pPr>
      <w:r w:rsidRPr="0052254D">
        <w:rPr>
          <w:bCs/>
          <w:szCs w:val="24"/>
        </w:rPr>
        <w:t>Paper presented (poster) titled “</w:t>
      </w:r>
      <w:r w:rsidRPr="0052254D">
        <w:rPr>
          <w:rFonts w:ascii="Calibri" w:eastAsia="Calibri" w:hAnsi="Calibri" w:cs="Calibri"/>
          <w:szCs w:val="24"/>
        </w:rPr>
        <w:t>Comparison</w:t>
      </w:r>
      <w:r w:rsidRPr="0052254D">
        <w:rPr>
          <w:rStyle w:val="Strong"/>
          <w:rFonts w:ascii="Calibri" w:eastAsia="Calibri" w:hAnsi="Calibri" w:cs="Calibri"/>
          <w:iCs/>
          <w:color w:val="000000"/>
          <w:bdr w:val="none" w:sz="0" w:space="0" w:color="auto" w:frame="1"/>
        </w:rPr>
        <w:t xml:space="preserve"> </w:t>
      </w:r>
      <w:r w:rsidRPr="00C46EAC">
        <w:rPr>
          <w:rStyle w:val="Strong"/>
          <w:rFonts w:ascii="Calibri" w:eastAsia="Calibri" w:hAnsi="Calibri" w:cs="Calibri"/>
          <w:b w:val="0"/>
          <w:iCs/>
          <w:color w:val="000000"/>
          <w:bdr w:val="none" w:sz="0" w:space="0" w:color="auto" w:frame="1"/>
        </w:rPr>
        <w:t>of conventional and integrated method of teaching in MBBS students</w:t>
      </w:r>
      <w:r w:rsidRPr="00C46EAC">
        <w:rPr>
          <w:rStyle w:val="Strong"/>
          <w:rFonts w:cs="Calibri"/>
          <w:b w:val="0"/>
          <w:iCs/>
          <w:color w:val="000000"/>
          <w:bdr w:val="none" w:sz="0" w:space="0" w:color="auto" w:frame="1"/>
        </w:rPr>
        <w:t>” at SEARAME NCHPE National Conference at Coimbatore in 2012.</w:t>
      </w:r>
    </w:p>
    <w:p w:rsidR="00A86AD1" w:rsidRPr="0052254D" w:rsidRDefault="00A86AD1" w:rsidP="00A86AD1">
      <w:pPr>
        <w:pStyle w:val="BodyText3"/>
        <w:ind w:left="1080"/>
        <w:jc w:val="both"/>
      </w:pPr>
    </w:p>
    <w:p w:rsidR="00A86AD1" w:rsidRPr="0052254D" w:rsidRDefault="00A86AD1" w:rsidP="00A86AD1">
      <w:pPr>
        <w:pStyle w:val="BodyText3"/>
        <w:numPr>
          <w:ilvl w:val="1"/>
          <w:numId w:val="2"/>
        </w:numPr>
        <w:jc w:val="both"/>
        <w:rPr>
          <w:szCs w:val="24"/>
        </w:rPr>
      </w:pPr>
      <w:r w:rsidRPr="0052254D">
        <w:t xml:space="preserve">Project on Medical Education titled “Inculcating the concept of </w:t>
      </w:r>
      <w:proofErr w:type="gramStart"/>
      <w:r w:rsidRPr="0052254D">
        <w:t>Integrated</w:t>
      </w:r>
      <w:proofErr w:type="gramEnd"/>
      <w:r w:rsidRPr="0052254D">
        <w:t xml:space="preserve"> teaching in MBBS curriculum”: Results of the study presented as Poster presentation at GSMC- FAIMER (University of Philadelphia) in the year 2010. </w:t>
      </w:r>
    </w:p>
    <w:p w:rsidR="00A86AD1" w:rsidRPr="0052254D" w:rsidRDefault="00A86AD1" w:rsidP="00A86AD1">
      <w:pPr>
        <w:pStyle w:val="BodyText3"/>
        <w:ind w:left="720"/>
        <w:jc w:val="both"/>
      </w:pPr>
    </w:p>
    <w:p w:rsidR="00A86AD1" w:rsidRPr="0052254D" w:rsidRDefault="00A86AD1" w:rsidP="00A86AD1">
      <w:pPr>
        <w:pStyle w:val="BodyText3"/>
        <w:numPr>
          <w:ilvl w:val="1"/>
          <w:numId w:val="2"/>
        </w:numPr>
        <w:jc w:val="both"/>
        <w:rPr>
          <w:szCs w:val="24"/>
        </w:rPr>
      </w:pPr>
      <w:r w:rsidRPr="0052254D">
        <w:rPr>
          <w:bCs/>
          <w:color w:val="0000FF"/>
          <w:szCs w:val="24"/>
        </w:rPr>
        <w:t>Has been awarded with “Dr. Subramanian prize for best paper in Community Health” for the paper titled</w:t>
      </w:r>
      <w:r w:rsidRPr="0052254D">
        <w:rPr>
          <w:szCs w:val="24"/>
        </w:rPr>
        <w:t xml:space="preserve"> “Impact</w:t>
      </w:r>
      <w:r w:rsidRPr="0052254D">
        <w:rPr>
          <w:i/>
          <w:iCs/>
          <w:szCs w:val="24"/>
        </w:rPr>
        <w:t xml:space="preserve"> of health education on knowledge &amp; attitude about HIV/ AIDS among fresh entrants in a medical college</w:t>
      </w:r>
      <w:r w:rsidRPr="0052254D">
        <w:rPr>
          <w:szCs w:val="24"/>
        </w:rPr>
        <w:t xml:space="preserve">” </w:t>
      </w:r>
      <w:r w:rsidRPr="0052254D">
        <w:rPr>
          <w:color w:val="000000"/>
          <w:szCs w:val="24"/>
        </w:rPr>
        <w:t>presented at</w:t>
      </w:r>
      <w:r w:rsidRPr="0052254D">
        <w:rPr>
          <w:szCs w:val="24"/>
        </w:rPr>
        <w:t xml:space="preserve"> </w:t>
      </w:r>
      <w:proofErr w:type="spellStart"/>
      <w:r w:rsidRPr="0052254D">
        <w:rPr>
          <w:bCs/>
          <w:color w:val="000000"/>
          <w:szCs w:val="24"/>
        </w:rPr>
        <w:t>XIth</w:t>
      </w:r>
      <w:proofErr w:type="spellEnd"/>
      <w:r w:rsidRPr="0052254D">
        <w:rPr>
          <w:bCs/>
          <w:color w:val="000000"/>
          <w:szCs w:val="24"/>
        </w:rPr>
        <w:t xml:space="preserve"> Annual Conference of Maharashtra Chapter of IAPSM &amp; </w:t>
      </w:r>
      <w:proofErr w:type="spellStart"/>
      <w:r w:rsidRPr="0052254D">
        <w:rPr>
          <w:bCs/>
          <w:color w:val="000000"/>
          <w:szCs w:val="24"/>
        </w:rPr>
        <w:t>IInd</w:t>
      </w:r>
      <w:proofErr w:type="spellEnd"/>
      <w:r w:rsidRPr="0052254D">
        <w:rPr>
          <w:bCs/>
          <w:color w:val="000000"/>
          <w:szCs w:val="24"/>
        </w:rPr>
        <w:t xml:space="preserve"> Annual Conference of Mumbai branch MCIAPSM </w:t>
      </w:r>
      <w:r w:rsidRPr="0052254D">
        <w:rPr>
          <w:szCs w:val="24"/>
        </w:rPr>
        <w:t>held at T.N. Medical College &amp; BYL Nair Hospital on 12-13 Dec 2003.</w:t>
      </w:r>
    </w:p>
    <w:p w:rsidR="00A86AD1" w:rsidRPr="0052254D" w:rsidRDefault="00A86AD1" w:rsidP="00A86AD1">
      <w:pPr>
        <w:pStyle w:val="BodyText3"/>
        <w:tabs>
          <w:tab w:val="left" w:pos="3600"/>
        </w:tabs>
        <w:ind w:left="3600"/>
        <w:jc w:val="both"/>
        <w:rPr>
          <w:szCs w:val="24"/>
        </w:rPr>
      </w:pPr>
    </w:p>
    <w:p w:rsidR="00A86AD1" w:rsidRPr="0052254D" w:rsidRDefault="00A86AD1" w:rsidP="00A86AD1">
      <w:pPr>
        <w:pStyle w:val="BodyText3"/>
        <w:numPr>
          <w:ilvl w:val="1"/>
          <w:numId w:val="2"/>
        </w:numPr>
        <w:jc w:val="both"/>
        <w:rPr>
          <w:szCs w:val="24"/>
        </w:rPr>
      </w:pPr>
      <w:r w:rsidRPr="0052254D">
        <w:rPr>
          <w:szCs w:val="24"/>
        </w:rPr>
        <w:t xml:space="preserve">Presented a paper titled “ HIV/ AIDS knowledge among urban &amp; rural secondary school students” at the </w:t>
      </w:r>
      <w:r w:rsidRPr="0052254D">
        <w:rPr>
          <w:bCs/>
          <w:color w:val="000000"/>
          <w:szCs w:val="24"/>
        </w:rPr>
        <w:t>XXX National Conference of IAPSM</w:t>
      </w:r>
      <w:r w:rsidRPr="0052254D">
        <w:rPr>
          <w:szCs w:val="24"/>
        </w:rPr>
        <w:t>, J. N. Medical College, Belgaum, and Karnataka in February 2003.</w:t>
      </w:r>
    </w:p>
    <w:p w:rsidR="00A86AD1" w:rsidRPr="0052254D" w:rsidRDefault="00A86AD1" w:rsidP="00A86AD1">
      <w:pPr>
        <w:pStyle w:val="ListParagraph"/>
        <w:jc w:val="both"/>
      </w:pPr>
    </w:p>
    <w:p w:rsidR="00A86AD1" w:rsidRPr="0052254D" w:rsidRDefault="00A86AD1" w:rsidP="00A86AD1">
      <w:pPr>
        <w:pStyle w:val="BodyText3"/>
        <w:numPr>
          <w:ilvl w:val="1"/>
          <w:numId w:val="2"/>
        </w:numPr>
        <w:jc w:val="both"/>
        <w:rPr>
          <w:szCs w:val="24"/>
        </w:rPr>
      </w:pPr>
      <w:r w:rsidRPr="0052254D">
        <w:rPr>
          <w:szCs w:val="24"/>
        </w:rPr>
        <w:t xml:space="preserve">Presented a paper titled “SWOT Analysis of anti-malarial activities in an urban slum in Mumbai” at </w:t>
      </w:r>
      <w:r w:rsidRPr="0052254D">
        <w:rPr>
          <w:color w:val="000000"/>
          <w:szCs w:val="24"/>
        </w:rPr>
        <w:t xml:space="preserve">the </w:t>
      </w:r>
      <w:r w:rsidRPr="0052254D">
        <w:rPr>
          <w:bCs/>
          <w:color w:val="000000"/>
          <w:szCs w:val="24"/>
        </w:rPr>
        <w:t>First Conference of Mumbai Branch of Maharashtra Chapter of IAPSM</w:t>
      </w:r>
      <w:r w:rsidRPr="0052254D">
        <w:rPr>
          <w:bCs/>
          <w:szCs w:val="24"/>
        </w:rPr>
        <w:t xml:space="preserve"> </w:t>
      </w:r>
      <w:r w:rsidRPr="0052254D">
        <w:rPr>
          <w:szCs w:val="24"/>
        </w:rPr>
        <w:t>in April 2002.</w:t>
      </w:r>
    </w:p>
    <w:p w:rsidR="00A86AD1" w:rsidRPr="0052254D" w:rsidRDefault="00A86AD1" w:rsidP="00A86AD1">
      <w:pPr>
        <w:pStyle w:val="BodyText3"/>
        <w:ind w:left="720"/>
        <w:jc w:val="both"/>
        <w:rPr>
          <w:szCs w:val="24"/>
        </w:rPr>
      </w:pPr>
    </w:p>
    <w:p w:rsidR="00A86AD1" w:rsidRDefault="00A86AD1" w:rsidP="00A86AD1"/>
    <w:p w:rsidR="00A86AD1" w:rsidRPr="001715B0" w:rsidRDefault="00A86AD1" w:rsidP="00A8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AD1" w:rsidRDefault="00A86AD1" w:rsidP="00A86AD1">
      <w:pPr>
        <w:pStyle w:val="BodyText3"/>
        <w:ind w:left="720"/>
        <w:jc w:val="center"/>
        <w:rPr>
          <w:rFonts w:ascii="Arial Black" w:hAnsi="Arial Black"/>
          <w:color w:val="0000FF"/>
          <w:sz w:val="28"/>
        </w:rPr>
      </w:pPr>
      <w:r>
        <w:rPr>
          <w:rFonts w:ascii="Arial Black" w:hAnsi="Arial Black"/>
          <w:color w:val="0000FF"/>
          <w:sz w:val="28"/>
          <w:u w:val="single"/>
        </w:rPr>
        <w:t>AREAS OF INTEREST</w:t>
      </w:r>
      <w:r>
        <w:rPr>
          <w:rFonts w:ascii="Arial Black" w:hAnsi="Arial Black"/>
          <w:color w:val="0000FF"/>
          <w:sz w:val="28"/>
        </w:rPr>
        <w:t>:</w:t>
      </w:r>
    </w:p>
    <w:p w:rsidR="00A86AD1" w:rsidRDefault="00C5071D" w:rsidP="00A86AD1">
      <w:pPr>
        <w:pStyle w:val="BodyText3"/>
        <w:ind w:left="720"/>
        <w:jc w:val="center"/>
        <w:rPr>
          <w:rFonts w:ascii="Arial Black" w:hAnsi="Arial Black"/>
          <w:color w:val="0000FF"/>
          <w:sz w:val="28"/>
        </w:rPr>
      </w:pPr>
      <w:r w:rsidRPr="00C5071D">
        <w:rPr>
          <w:rFonts w:ascii="Arial Black" w:hAnsi="Arial Black"/>
          <w:b/>
          <w:bCs/>
          <w:noProof/>
          <w:color w:val="008000"/>
          <w:sz w:val="20"/>
          <w:u w:val="single"/>
        </w:rPr>
        <w:pict>
          <v:oval id="_x0000_s1030" style="position:absolute;left:0;text-align:left;margin-left:122.25pt;margin-top:17.4pt;width:224.25pt;height:134pt;z-index:-251658752" strokeweight="6pt">
            <v:stroke linestyle="thickBetweenThin"/>
          </v:oval>
        </w:pict>
      </w:r>
    </w:p>
    <w:p w:rsidR="00A86AD1" w:rsidRDefault="00A86AD1" w:rsidP="00A86AD1">
      <w:pPr>
        <w:pStyle w:val="BodyText3"/>
        <w:jc w:val="center"/>
        <w:rPr>
          <w:b/>
          <w:bCs/>
          <w:color w:val="008000"/>
        </w:rPr>
      </w:pPr>
      <w:r>
        <w:br/>
      </w:r>
      <w:r>
        <w:rPr>
          <w:b/>
          <w:bCs/>
          <w:color w:val="008000"/>
        </w:rPr>
        <w:t>Teaching/ Education</w:t>
      </w:r>
    </w:p>
    <w:p w:rsidR="00A86AD1" w:rsidRDefault="00A86AD1" w:rsidP="00A86AD1">
      <w:pPr>
        <w:pStyle w:val="BodyText3"/>
        <w:tabs>
          <w:tab w:val="left" w:pos="1920"/>
          <w:tab w:val="left" w:pos="3560"/>
          <w:tab w:val="center" w:pos="4320"/>
        </w:tabs>
        <w:jc w:val="center"/>
        <w:rPr>
          <w:b/>
          <w:bCs/>
          <w:color w:val="008000"/>
        </w:rPr>
      </w:pPr>
      <w:r>
        <w:rPr>
          <w:b/>
          <w:bCs/>
          <w:color w:val="008000"/>
        </w:rPr>
        <w:t>Clinical &amp; Basic Research</w:t>
      </w:r>
    </w:p>
    <w:p w:rsidR="00A86AD1" w:rsidRDefault="00A86AD1" w:rsidP="00A86AD1">
      <w:pPr>
        <w:pStyle w:val="BodyText3"/>
        <w:jc w:val="center"/>
        <w:rPr>
          <w:b/>
          <w:bCs/>
          <w:color w:val="008000"/>
        </w:rPr>
      </w:pPr>
      <w:r>
        <w:rPr>
          <w:b/>
          <w:bCs/>
          <w:color w:val="008000"/>
        </w:rPr>
        <w:t>Epidemiology &amp; Management</w:t>
      </w:r>
    </w:p>
    <w:p w:rsidR="00A86AD1" w:rsidRDefault="00A86AD1" w:rsidP="00A86AD1">
      <w:pPr>
        <w:pStyle w:val="BodyText3"/>
        <w:jc w:val="center"/>
        <w:rPr>
          <w:b/>
          <w:bCs/>
          <w:color w:val="008000"/>
        </w:rPr>
      </w:pPr>
      <w:r>
        <w:rPr>
          <w:b/>
          <w:bCs/>
          <w:color w:val="008000"/>
        </w:rPr>
        <w:t>Preventive Oncology</w:t>
      </w:r>
    </w:p>
    <w:p w:rsidR="00A86AD1" w:rsidRDefault="00A86AD1" w:rsidP="00A86AD1">
      <w:pPr>
        <w:pStyle w:val="BodyText3"/>
        <w:jc w:val="center"/>
        <w:rPr>
          <w:b/>
          <w:bCs/>
          <w:color w:val="008000"/>
        </w:rPr>
      </w:pPr>
      <w:r>
        <w:rPr>
          <w:b/>
          <w:bCs/>
          <w:color w:val="008000"/>
        </w:rPr>
        <w:t>HIV / AIDS</w:t>
      </w:r>
    </w:p>
    <w:p w:rsidR="00A86AD1" w:rsidRDefault="00A86AD1" w:rsidP="00A86AD1">
      <w:pPr>
        <w:pStyle w:val="BodyText3"/>
        <w:jc w:val="center"/>
        <w:rPr>
          <w:b/>
          <w:bCs/>
          <w:color w:val="008000"/>
        </w:rPr>
      </w:pPr>
      <w:r>
        <w:rPr>
          <w:b/>
          <w:bCs/>
          <w:color w:val="008000"/>
        </w:rPr>
        <w:t>Occupational Health</w:t>
      </w:r>
    </w:p>
    <w:p w:rsidR="00A86AD1" w:rsidRDefault="00A86AD1" w:rsidP="00A86AD1">
      <w:pPr>
        <w:pStyle w:val="BodyText3"/>
        <w:jc w:val="center"/>
        <w:rPr>
          <w:b/>
          <w:bCs/>
          <w:color w:val="993366"/>
        </w:rPr>
      </w:pPr>
      <w:r>
        <w:rPr>
          <w:b/>
          <w:bCs/>
          <w:color w:val="008000"/>
        </w:rPr>
        <w:t>Reproductive &amp; Child Health</w:t>
      </w:r>
    </w:p>
    <w:p w:rsidR="00A86AD1" w:rsidRDefault="00A86AD1" w:rsidP="00A86AD1">
      <w:pPr>
        <w:pStyle w:val="BodyText3"/>
        <w:ind w:left="360"/>
        <w:jc w:val="center"/>
        <w:rPr>
          <w:color w:val="993366"/>
        </w:rPr>
      </w:pPr>
    </w:p>
    <w:p w:rsidR="00A86AD1" w:rsidRDefault="00A86AD1" w:rsidP="00A86AD1">
      <w:pPr>
        <w:pStyle w:val="BodyText3"/>
        <w:ind w:left="360"/>
        <w:jc w:val="both"/>
        <w:rPr>
          <w:color w:val="993366"/>
        </w:rPr>
      </w:pPr>
    </w:p>
    <w:p w:rsidR="00A86AD1" w:rsidRDefault="00A86AD1" w:rsidP="00A86AD1">
      <w:pPr>
        <w:pStyle w:val="BodyText3"/>
        <w:ind w:left="720"/>
        <w:jc w:val="center"/>
        <w:rPr>
          <w:rFonts w:ascii="Arial Black" w:hAnsi="Arial Black"/>
          <w:color w:val="993366"/>
          <w:sz w:val="28"/>
          <w:u w:val="single"/>
        </w:rPr>
      </w:pPr>
    </w:p>
    <w:p w:rsidR="00A86AD1" w:rsidRDefault="00A86AD1" w:rsidP="00A86AD1">
      <w:pPr>
        <w:pStyle w:val="BodyText3"/>
        <w:ind w:left="720"/>
        <w:jc w:val="center"/>
        <w:rPr>
          <w:rFonts w:ascii="Arial Black" w:hAnsi="Arial Black"/>
          <w:color w:val="993366"/>
          <w:sz w:val="28"/>
          <w:u w:val="single"/>
        </w:rPr>
      </w:pPr>
    </w:p>
    <w:p w:rsidR="00874D6F" w:rsidRDefault="00874D6F"/>
    <w:sectPr w:rsidR="00874D6F" w:rsidSect="003F5B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6F" w:rsidRDefault="008D7C6F" w:rsidP="00BD5FA5">
      <w:pPr>
        <w:spacing w:after="0" w:line="240" w:lineRule="auto"/>
      </w:pPr>
      <w:r>
        <w:separator/>
      </w:r>
    </w:p>
  </w:endnote>
  <w:endnote w:type="continuationSeparator" w:id="0">
    <w:p w:rsidR="008D7C6F" w:rsidRDefault="008D7C6F" w:rsidP="00BD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uptialScrip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9482"/>
      <w:docPartObj>
        <w:docPartGallery w:val="Page Numbers (Bottom of Page)"/>
        <w:docPartUnique/>
      </w:docPartObj>
    </w:sdtPr>
    <w:sdtContent>
      <w:p w:rsidR="00B54219" w:rsidRDefault="00C5071D">
        <w:pPr>
          <w:pStyle w:val="Footer"/>
          <w:jc w:val="center"/>
        </w:pPr>
        <w:r>
          <w:fldChar w:fldCharType="begin"/>
        </w:r>
        <w:r w:rsidR="00E33246">
          <w:instrText xml:space="preserve"> PAGE   \* MERGEFORMAT </w:instrText>
        </w:r>
        <w:r>
          <w:fldChar w:fldCharType="separate"/>
        </w:r>
        <w:r w:rsidR="0065672A">
          <w:rPr>
            <w:noProof/>
          </w:rPr>
          <w:t>5</w:t>
        </w:r>
        <w:r>
          <w:fldChar w:fldCharType="end"/>
        </w:r>
      </w:p>
    </w:sdtContent>
  </w:sdt>
  <w:p w:rsidR="00B54219" w:rsidRDefault="008D7C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6F" w:rsidRDefault="008D7C6F" w:rsidP="00BD5FA5">
      <w:pPr>
        <w:spacing w:after="0" w:line="240" w:lineRule="auto"/>
      </w:pPr>
      <w:r>
        <w:separator/>
      </w:r>
    </w:p>
  </w:footnote>
  <w:footnote w:type="continuationSeparator" w:id="0">
    <w:p w:rsidR="008D7C6F" w:rsidRDefault="008D7C6F" w:rsidP="00BD5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3B74"/>
    <w:multiLevelType w:val="hybridMultilevel"/>
    <w:tmpl w:val="1B443F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8225C"/>
    <w:multiLevelType w:val="hybridMultilevel"/>
    <w:tmpl w:val="1E0AB72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33342"/>
    <w:multiLevelType w:val="hybridMultilevel"/>
    <w:tmpl w:val="1E0AB72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33D9E"/>
    <w:multiLevelType w:val="hybridMultilevel"/>
    <w:tmpl w:val="18D406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2241C"/>
    <w:multiLevelType w:val="hybridMultilevel"/>
    <w:tmpl w:val="0D1E8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AD1"/>
    <w:rsid w:val="000677C7"/>
    <w:rsid w:val="00171387"/>
    <w:rsid w:val="001B56A2"/>
    <w:rsid w:val="00302233"/>
    <w:rsid w:val="0047028D"/>
    <w:rsid w:val="0065672A"/>
    <w:rsid w:val="006A6B94"/>
    <w:rsid w:val="007402D9"/>
    <w:rsid w:val="0076061A"/>
    <w:rsid w:val="007F19B5"/>
    <w:rsid w:val="00874D6F"/>
    <w:rsid w:val="008D7C6F"/>
    <w:rsid w:val="008E5B83"/>
    <w:rsid w:val="00950ADD"/>
    <w:rsid w:val="00A86AD1"/>
    <w:rsid w:val="00AC4493"/>
    <w:rsid w:val="00BD5FA5"/>
    <w:rsid w:val="00C21D14"/>
    <w:rsid w:val="00C46EAC"/>
    <w:rsid w:val="00C5071D"/>
    <w:rsid w:val="00CE7DA5"/>
    <w:rsid w:val="00D04F91"/>
    <w:rsid w:val="00D604D9"/>
    <w:rsid w:val="00DE2E2F"/>
    <w:rsid w:val="00E33246"/>
    <w:rsid w:val="00E521B7"/>
    <w:rsid w:val="00EB064D"/>
    <w:rsid w:val="00F306CD"/>
    <w:rsid w:val="00FB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D1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A86AD1"/>
    <w:pPr>
      <w:keepNext/>
      <w:spacing w:after="0" w:line="240" w:lineRule="auto"/>
      <w:outlineLvl w:val="0"/>
    </w:pPr>
    <w:rPr>
      <w:rFonts w:ascii="Arial Black" w:eastAsia="Times New Roman" w:hAnsi="Arial Black" w:cs="Times New Roman"/>
      <w:color w:val="0000FF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AD1"/>
    <w:rPr>
      <w:rFonts w:ascii="Arial Black" w:eastAsia="Times New Roman" w:hAnsi="Arial Black" w:cs="Times New Roman"/>
      <w:color w:val="0000FF"/>
      <w:sz w:val="36"/>
      <w:szCs w:val="24"/>
      <w:lang w:val="en-US"/>
    </w:rPr>
  </w:style>
  <w:style w:type="paragraph" w:styleId="BodyText3">
    <w:name w:val="Body Text 3"/>
    <w:basedOn w:val="Normal"/>
    <w:link w:val="BodyText3Char"/>
    <w:rsid w:val="00A86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A86AD1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rsid w:val="00A86A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6A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D1"/>
    <w:rPr>
      <w:rFonts w:eastAsiaTheme="minorEastAsia"/>
      <w:lang w:val="en-US"/>
    </w:rPr>
  </w:style>
  <w:style w:type="character" w:styleId="Strong">
    <w:name w:val="Strong"/>
    <w:qFormat/>
    <w:rsid w:val="00A86AD1"/>
    <w:rPr>
      <w:b/>
      <w:bCs/>
    </w:rPr>
  </w:style>
  <w:style w:type="table" w:styleId="TableGrid">
    <w:name w:val="Table Grid"/>
    <w:basedOn w:val="TableNormal"/>
    <w:uiPriority w:val="59"/>
    <w:rsid w:val="00A86AD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seema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Dr.Seema Anjenaya</dc:creator>
  <cp:keywords/>
  <dc:description/>
  <cp:lastModifiedBy>Dr.Seema Anjenaya</cp:lastModifiedBy>
  <cp:revision>22</cp:revision>
  <dcterms:created xsi:type="dcterms:W3CDTF">2014-03-12T14:14:00Z</dcterms:created>
  <dcterms:modified xsi:type="dcterms:W3CDTF">2014-03-14T17:53:00Z</dcterms:modified>
</cp:coreProperties>
</file>